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3D56" w14:textId="77777777" w:rsidR="00FF214F" w:rsidRDefault="00FF214F" w:rsidP="00FF214F">
      <w:pPr>
        <w:jc w:val="center"/>
        <w:rPr>
          <w:rFonts w:ascii="Times New Roman" w:hAnsi="Times New Roman"/>
        </w:rPr>
      </w:pPr>
      <w:r>
        <w:rPr>
          <w:rFonts w:ascii="Times New Roman" w:hAnsi="Times New Roman"/>
        </w:rPr>
        <w:t>“</w:t>
      </w:r>
      <w:proofErr w:type="spellStart"/>
      <w:r>
        <w:rPr>
          <w:rFonts w:ascii="Times New Roman" w:hAnsi="Times New Roman"/>
        </w:rPr>
        <w:t>Vitanzing</w:t>
      </w:r>
      <w:proofErr w:type="spellEnd"/>
      <w:r>
        <w:rPr>
          <w:rFonts w:ascii="Times New Roman" w:hAnsi="Times New Roman"/>
        </w:rPr>
        <w:t>” Transcript</w:t>
      </w:r>
    </w:p>
    <w:p w14:paraId="5424F36B" w14:textId="77777777" w:rsidR="00FF214F" w:rsidRPr="00FF214F" w:rsidRDefault="00FF214F" w:rsidP="00FF214F">
      <w:pPr>
        <w:rPr>
          <w:rFonts w:ascii="Times New Roman" w:hAnsi="Times New Roman"/>
        </w:rPr>
      </w:pPr>
    </w:p>
    <w:p w14:paraId="289B2E48" w14:textId="77777777" w:rsidR="00FF214F" w:rsidRDefault="00FF214F" w:rsidP="00FF214F">
      <w:pPr>
        <w:rPr>
          <w:rFonts w:ascii="Times New Roman" w:hAnsi="Times New Roman"/>
        </w:rPr>
      </w:pPr>
      <w:r w:rsidRPr="00FF214F">
        <w:rPr>
          <w:rFonts w:ascii="Times New Roman" w:hAnsi="Times New Roman"/>
        </w:rPr>
        <w:t>[</w:t>
      </w:r>
      <w:r w:rsidRPr="00FF214F">
        <w:rPr>
          <w:rFonts w:ascii="Times New Roman" w:hAnsi="Times New Roman"/>
          <w:i/>
        </w:rPr>
        <w:t>Zeugma</w:t>
      </w:r>
      <w:r w:rsidRPr="00FF214F">
        <w:rPr>
          <w:rFonts w:ascii="Times New Roman" w:hAnsi="Times New Roman"/>
        </w:rPr>
        <w:t xml:space="preserve"> theme plays]</w:t>
      </w:r>
    </w:p>
    <w:p w14:paraId="644B54E6" w14:textId="77777777" w:rsidR="00FF214F" w:rsidRDefault="00FF214F" w:rsidP="00FF214F">
      <w:pPr>
        <w:rPr>
          <w:rFonts w:ascii="Times New Roman" w:hAnsi="Times New Roman"/>
        </w:rPr>
      </w:pPr>
    </w:p>
    <w:p w14:paraId="3904E61A" w14:textId="77777777" w:rsidR="00FF214F" w:rsidRPr="00FF214F" w:rsidRDefault="00FF214F" w:rsidP="00FF214F">
      <w:pPr>
        <w:rPr>
          <w:rFonts w:ascii="Times New Roman" w:hAnsi="Times New Roman"/>
        </w:rPr>
      </w:pPr>
      <w:r w:rsidRPr="00FF214F">
        <w:rPr>
          <w:rFonts w:ascii="Times New Roman" w:hAnsi="Times New Roman"/>
        </w:rPr>
        <w:t xml:space="preserve">Eric </w:t>
      </w:r>
      <w:proofErr w:type="spellStart"/>
      <w:r w:rsidRPr="00FF214F">
        <w:rPr>
          <w:rFonts w:ascii="Times New Roman" w:hAnsi="Times New Roman"/>
        </w:rPr>
        <w:t>Detweiler</w:t>
      </w:r>
      <w:proofErr w:type="spellEnd"/>
      <w:r w:rsidRPr="00FF214F">
        <w:rPr>
          <w:rFonts w:ascii="Times New Roman" w:hAnsi="Times New Roman"/>
        </w:rPr>
        <w:t xml:space="preserve">: Hi there! This is Eric </w:t>
      </w:r>
      <w:proofErr w:type="spellStart"/>
      <w:r w:rsidRPr="00FF214F">
        <w:rPr>
          <w:rFonts w:ascii="Times New Roman" w:hAnsi="Times New Roman"/>
        </w:rPr>
        <w:t>Detweiler</w:t>
      </w:r>
      <w:proofErr w:type="spellEnd"/>
      <w:r w:rsidRPr="00FF214F">
        <w:rPr>
          <w:rFonts w:ascii="Times New Roman" w:hAnsi="Times New Roman"/>
        </w:rPr>
        <w:t xml:space="preserve">. This summer episode is the fifth and final installment in </w:t>
      </w:r>
      <w:r w:rsidRPr="00FF214F">
        <w:rPr>
          <w:rFonts w:ascii="Times New Roman" w:hAnsi="Times New Roman"/>
          <w:i/>
        </w:rPr>
        <w:t>Zeugma</w:t>
      </w:r>
      <w:r>
        <w:rPr>
          <w:rFonts w:ascii="Times New Roman" w:hAnsi="Times New Roman"/>
        </w:rPr>
        <w:t>’</w:t>
      </w:r>
      <w:r w:rsidRPr="00FF214F">
        <w:rPr>
          <w:rFonts w:ascii="Times New Roman" w:hAnsi="Times New Roman"/>
        </w:rPr>
        <w:t>s summer interview series from the 2014 Rhetoric Society of America conference in San Antonio, Texas. So far we</w:t>
      </w:r>
      <w:r>
        <w:rPr>
          <w:rFonts w:ascii="Times New Roman" w:hAnsi="Times New Roman"/>
        </w:rPr>
        <w:t>’</w:t>
      </w:r>
      <w:r w:rsidRPr="00FF214F">
        <w:rPr>
          <w:rFonts w:ascii="Times New Roman" w:hAnsi="Times New Roman"/>
        </w:rPr>
        <w:t xml:space="preserve">ve featured Drs. Roxanne </w:t>
      </w:r>
      <w:proofErr w:type="spellStart"/>
      <w:r w:rsidRPr="00FF214F">
        <w:rPr>
          <w:rFonts w:ascii="Times New Roman" w:hAnsi="Times New Roman"/>
        </w:rPr>
        <w:t>Mountford</w:t>
      </w:r>
      <w:proofErr w:type="spellEnd"/>
      <w:r w:rsidRPr="00FF214F">
        <w:rPr>
          <w:rFonts w:ascii="Times New Roman" w:hAnsi="Times New Roman"/>
        </w:rPr>
        <w:t xml:space="preserve">, Collin Brooke, Jeff Rice, and Joyce Locke Carter. You can listen to all those interviews over at our website: zeugma.dwrl.utexas.edu. This time, I talk with Victor </w:t>
      </w:r>
      <w:proofErr w:type="spellStart"/>
      <w:r w:rsidRPr="00FF214F">
        <w:rPr>
          <w:rFonts w:ascii="Times New Roman" w:hAnsi="Times New Roman"/>
        </w:rPr>
        <w:t>Vitanza</w:t>
      </w:r>
      <w:proofErr w:type="spellEnd"/>
      <w:r w:rsidRPr="00FF214F">
        <w:rPr>
          <w:rFonts w:ascii="Times New Roman" w:hAnsi="Times New Roman"/>
        </w:rPr>
        <w:t xml:space="preserve">. Dr. </w:t>
      </w:r>
      <w:proofErr w:type="spellStart"/>
      <w:r w:rsidRPr="00FF214F">
        <w:rPr>
          <w:rFonts w:ascii="Times New Roman" w:hAnsi="Times New Roman"/>
        </w:rPr>
        <w:t>Vitanza</w:t>
      </w:r>
      <w:proofErr w:type="spellEnd"/>
      <w:r w:rsidRPr="00FF214F">
        <w:rPr>
          <w:rFonts w:ascii="Times New Roman" w:hAnsi="Times New Roman"/>
        </w:rPr>
        <w:t xml:space="preserve"> is the founder of Clemson University</w:t>
      </w:r>
      <w:r>
        <w:rPr>
          <w:rFonts w:ascii="Times New Roman" w:hAnsi="Times New Roman"/>
        </w:rPr>
        <w:t>’</w:t>
      </w:r>
      <w:r w:rsidRPr="00FF214F">
        <w:rPr>
          <w:rFonts w:ascii="Times New Roman" w:hAnsi="Times New Roman"/>
        </w:rPr>
        <w:t xml:space="preserve">s </w:t>
      </w:r>
      <w:proofErr w:type="spellStart"/>
      <w:r w:rsidRPr="00FF214F">
        <w:rPr>
          <w:rFonts w:ascii="Times New Roman" w:hAnsi="Times New Roman"/>
        </w:rPr>
        <w:t>Rhetorics</w:t>
      </w:r>
      <w:proofErr w:type="spellEnd"/>
      <w:r w:rsidRPr="00FF214F">
        <w:rPr>
          <w:rFonts w:ascii="Times New Roman" w:hAnsi="Times New Roman"/>
        </w:rPr>
        <w:t xml:space="preserve">, Communication, and Information Design </w:t>
      </w:r>
      <w:r>
        <w:rPr>
          <w:rFonts w:ascii="Times New Roman" w:hAnsi="Times New Roman"/>
        </w:rPr>
        <w:t>p</w:t>
      </w:r>
      <w:r w:rsidRPr="00FF214F">
        <w:rPr>
          <w:rFonts w:ascii="Times New Roman" w:hAnsi="Times New Roman"/>
        </w:rPr>
        <w:t>rogram</w:t>
      </w:r>
      <w:r>
        <w:rPr>
          <w:rFonts w:ascii="Times New Roman" w:hAnsi="Times New Roman"/>
        </w:rPr>
        <w:t>—</w:t>
      </w:r>
      <w:r w:rsidRPr="00FF214F">
        <w:rPr>
          <w:rFonts w:ascii="Times New Roman" w:hAnsi="Times New Roman"/>
        </w:rPr>
        <w:t>or RCID</w:t>
      </w:r>
      <w:r>
        <w:rPr>
          <w:rFonts w:ascii="Times New Roman" w:hAnsi="Times New Roman"/>
        </w:rPr>
        <w:t>—</w:t>
      </w:r>
      <w:r w:rsidRPr="00FF214F">
        <w:rPr>
          <w:rFonts w:ascii="Times New Roman" w:hAnsi="Times New Roman"/>
        </w:rPr>
        <w:t>as well as a professor of rhetoric and philosophy at the European Graduate School. He</w:t>
      </w:r>
      <w:r>
        <w:rPr>
          <w:rFonts w:ascii="Times New Roman" w:hAnsi="Times New Roman"/>
        </w:rPr>
        <w:t>’</w:t>
      </w:r>
      <w:r w:rsidRPr="00FF214F">
        <w:rPr>
          <w:rFonts w:ascii="Times New Roman" w:hAnsi="Times New Roman"/>
        </w:rPr>
        <w:t xml:space="preserve">s the author of such books as </w:t>
      </w:r>
      <w:r w:rsidRPr="00FF214F">
        <w:rPr>
          <w:rFonts w:ascii="Times New Roman" w:hAnsi="Times New Roman"/>
          <w:i/>
        </w:rPr>
        <w:t>Negation, Subjectivity, and the History of Rhetoric</w:t>
      </w:r>
      <w:r w:rsidRPr="00FF214F">
        <w:rPr>
          <w:rFonts w:ascii="Times New Roman" w:hAnsi="Times New Roman"/>
        </w:rPr>
        <w:t xml:space="preserve"> and </w:t>
      </w:r>
      <w:r w:rsidRPr="00FF214F">
        <w:rPr>
          <w:rFonts w:ascii="Times New Roman" w:hAnsi="Times New Roman"/>
          <w:i/>
        </w:rPr>
        <w:t>Sexual Violence in Western Thought and Writing</w:t>
      </w:r>
      <w:r w:rsidRPr="00FF214F">
        <w:rPr>
          <w:rFonts w:ascii="Times New Roman" w:hAnsi="Times New Roman"/>
        </w:rPr>
        <w:t>. He</w:t>
      </w:r>
      <w:r>
        <w:rPr>
          <w:rFonts w:ascii="Times New Roman" w:hAnsi="Times New Roman"/>
        </w:rPr>
        <w:t>’</w:t>
      </w:r>
      <w:r w:rsidRPr="00FF214F">
        <w:rPr>
          <w:rFonts w:ascii="Times New Roman" w:hAnsi="Times New Roman"/>
        </w:rPr>
        <w:t xml:space="preserve">s also the editor of </w:t>
      </w:r>
      <w:r w:rsidRPr="00FF214F">
        <w:rPr>
          <w:rFonts w:ascii="Times New Roman" w:hAnsi="Times New Roman"/>
          <w:i/>
        </w:rPr>
        <w:t>PRE/TEXT: A Journal of Rhetorical Theory</w:t>
      </w:r>
      <w:r w:rsidRPr="00FF214F">
        <w:rPr>
          <w:rFonts w:ascii="Times New Roman" w:hAnsi="Times New Roman"/>
        </w:rPr>
        <w:t xml:space="preserve"> and is currently working on a book and companion film entitled </w:t>
      </w:r>
      <w:r w:rsidRPr="00FF214F">
        <w:rPr>
          <w:rFonts w:ascii="Times New Roman" w:hAnsi="Times New Roman"/>
          <w:i/>
        </w:rPr>
        <w:t xml:space="preserve">The Returns of Philology: This Time, </w:t>
      </w:r>
      <w:proofErr w:type="spellStart"/>
      <w:r w:rsidRPr="00FF214F">
        <w:rPr>
          <w:rFonts w:ascii="Times New Roman" w:hAnsi="Times New Roman"/>
          <w:i/>
        </w:rPr>
        <w:t>Anachronistics</w:t>
      </w:r>
      <w:proofErr w:type="spellEnd"/>
      <w:r w:rsidRPr="00FF214F">
        <w:rPr>
          <w:rFonts w:ascii="Times New Roman" w:hAnsi="Times New Roman"/>
        </w:rPr>
        <w:t>. In our far-ranging conversation, we discuss the uncontrollability of language via Kenneth Burke, Immanuel Kant, and septic tanks</w:t>
      </w:r>
      <w:r>
        <w:rPr>
          <w:rFonts w:ascii="Times New Roman" w:hAnsi="Times New Roman"/>
        </w:rPr>
        <w:t>;</w:t>
      </w:r>
      <w:r w:rsidRPr="00FF214F">
        <w:rPr>
          <w:rFonts w:ascii="Times New Roman" w:hAnsi="Times New Roman"/>
        </w:rPr>
        <w:t xml:space="preserve"> the relationships between </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 xml:space="preserve"> and </w:t>
      </w:r>
      <w:r>
        <w:rPr>
          <w:rFonts w:ascii="Times New Roman" w:hAnsi="Times New Roman"/>
        </w:rPr>
        <w:t>“</w:t>
      </w:r>
      <w:r w:rsidRPr="00FF214F">
        <w:rPr>
          <w:rFonts w:ascii="Times New Roman" w:hAnsi="Times New Roman"/>
        </w:rPr>
        <w:t>traditional</w:t>
      </w:r>
      <w:r>
        <w:rPr>
          <w:rFonts w:ascii="Times New Roman" w:hAnsi="Times New Roman"/>
        </w:rPr>
        <w:t>”</w:t>
      </w:r>
      <w:r w:rsidRPr="00FF214F">
        <w:rPr>
          <w:rFonts w:ascii="Times New Roman" w:hAnsi="Times New Roman"/>
        </w:rPr>
        <w:t xml:space="preserve"> </w:t>
      </w:r>
      <w:proofErr w:type="spellStart"/>
      <w:r w:rsidRPr="00FF214F">
        <w:rPr>
          <w:rFonts w:ascii="Times New Roman" w:hAnsi="Times New Roman"/>
        </w:rPr>
        <w:t>rhetorics</w:t>
      </w:r>
      <w:proofErr w:type="spellEnd"/>
      <w:r w:rsidRPr="00FF214F">
        <w:rPr>
          <w:rFonts w:ascii="Times New Roman" w:hAnsi="Times New Roman"/>
        </w:rPr>
        <w:t xml:space="preserve"> as well as </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 xml:space="preserve"> and </w:t>
      </w:r>
      <w:r>
        <w:rPr>
          <w:rFonts w:ascii="Times New Roman" w:hAnsi="Times New Roman"/>
        </w:rPr>
        <w:t>“</w:t>
      </w:r>
      <w:r w:rsidRPr="00FF214F">
        <w:rPr>
          <w:rFonts w:ascii="Times New Roman" w:hAnsi="Times New Roman"/>
        </w:rPr>
        <w:t>new</w:t>
      </w:r>
      <w:r>
        <w:rPr>
          <w:rFonts w:ascii="Times New Roman" w:hAnsi="Times New Roman"/>
        </w:rPr>
        <w:t>” media; cats on the Internet;</w:t>
      </w:r>
      <w:r w:rsidRPr="00FF214F">
        <w:rPr>
          <w:rFonts w:ascii="Times New Roman" w:hAnsi="Times New Roman"/>
        </w:rPr>
        <w:t xml:space="preserve"> Geoffrey </w:t>
      </w:r>
      <w:proofErr w:type="spellStart"/>
      <w:r w:rsidRPr="00FF214F">
        <w:rPr>
          <w:rFonts w:ascii="Times New Roman" w:hAnsi="Times New Roman"/>
        </w:rPr>
        <w:t>Sirc</w:t>
      </w:r>
      <w:proofErr w:type="spellEnd"/>
      <w:r>
        <w:rPr>
          <w:rFonts w:ascii="Times New Roman" w:hAnsi="Times New Roman"/>
        </w:rPr>
        <w:t>;</w:t>
      </w:r>
      <w:r w:rsidRPr="00FF214F">
        <w:rPr>
          <w:rFonts w:ascii="Times New Roman" w:hAnsi="Times New Roman"/>
        </w:rPr>
        <w:t xml:space="preserve"> the futures of </w:t>
      </w:r>
      <w:r w:rsidRPr="00FF214F">
        <w:rPr>
          <w:rFonts w:ascii="Times New Roman" w:hAnsi="Times New Roman"/>
          <w:i/>
        </w:rPr>
        <w:t>PRE/TEXT</w:t>
      </w:r>
      <w:r>
        <w:rPr>
          <w:rFonts w:ascii="Times New Roman" w:hAnsi="Times New Roman"/>
        </w:rPr>
        <w:t>;</w:t>
      </w:r>
      <w:r w:rsidRPr="00FF214F">
        <w:rPr>
          <w:rFonts w:ascii="Times New Roman" w:hAnsi="Times New Roman"/>
        </w:rPr>
        <w:t xml:space="preserve"> and Clemson</w:t>
      </w:r>
      <w:r>
        <w:rPr>
          <w:rFonts w:ascii="Times New Roman" w:hAnsi="Times New Roman"/>
        </w:rPr>
        <w:t>’</w:t>
      </w:r>
      <w:r w:rsidRPr="00FF214F">
        <w:rPr>
          <w:rFonts w:ascii="Times New Roman" w:hAnsi="Times New Roman"/>
        </w:rPr>
        <w:t xml:space="preserve">s RCID program. In talking about </w:t>
      </w:r>
      <w:proofErr w:type="spellStart"/>
      <w:r w:rsidRPr="00FF214F">
        <w:rPr>
          <w:rFonts w:ascii="Times New Roman" w:hAnsi="Times New Roman"/>
        </w:rPr>
        <w:t>rhetorics</w:t>
      </w:r>
      <w:proofErr w:type="spellEnd"/>
      <w:r w:rsidRPr="00FF214F">
        <w:rPr>
          <w:rFonts w:ascii="Times New Roman" w:hAnsi="Times New Roman"/>
        </w:rPr>
        <w:t xml:space="preserve"> old and new, we allude briefly to the presentation </w:t>
      </w:r>
      <w:proofErr w:type="spellStart"/>
      <w:r w:rsidRPr="00FF214F">
        <w:rPr>
          <w:rFonts w:ascii="Times New Roman" w:hAnsi="Times New Roman"/>
        </w:rPr>
        <w:t>Vitanza</w:t>
      </w:r>
      <w:proofErr w:type="spellEnd"/>
      <w:r w:rsidRPr="00FF214F">
        <w:rPr>
          <w:rFonts w:ascii="Times New Roman" w:hAnsi="Times New Roman"/>
        </w:rPr>
        <w:t xml:space="preserve"> gave at the RSA conference: a conversation with the University of California-Davis</w:t>
      </w:r>
      <w:r>
        <w:rPr>
          <w:rFonts w:ascii="Times New Roman" w:hAnsi="Times New Roman"/>
        </w:rPr>
        <w:t>’</w:t>
      </w:r>
      <w:r w:rsidRPr="00FF214F">
        <w:rPr>
          <w:rFonts w:ascii="Times New Roman" w:hAnsi="Times New Roman"/>
        </w:rPr>
        <w:t xml:space="preserve">s Dr. James Murphy. In that conversation, which began with the question, </w:t>
      </w:r>
      <w:r>
        <w:rPr>
          <w:rFonts w:ascii="Times New Roman" w:hAnsi="Times New Roman"/>
        </w:rPr>
        <w:t>“</w:t>
      </w:r>
      <w:r w:rsidRPr="00FF214F">
        <w:rPr>
          <w:rFonts w:ascii="Times New Roman" w:hAnsi="Times New Roman"/>
        </w:rPr>
        <w:t xml:space="preserve">Are there real borders between </w:t>
      </w:r>
      <w:r>
        <w:rPr>
          <w:rFonts w:ascii="Times New Roman" w:hAnsi="Times New Roman"/>
        </w:rPr>
        <w:t>‘</w:t>
      </w:r>
      <w:r w:rsidRPr="00FF214F">
        <w:rPr>
          <w:rFonts w:ascii="Times New Roman" w:hAnsi="Times New Roman"/>
        </w:rPr>
        <w:t>traditional rhetoric</w:t>
      </w:r>
      <w:r>
        <w:rPr>
          <w:rFonts w:ascii="Times New Roman" w:hAnsi="Times New Roman"/>
        </w:rPr>
        <w:t>’</w:t>
      </w:r>
      <w:r w:rsidRPr="00FF214F">
        <w:rPr>
          <w:rFonts w:ascii="Times New Roman" w:hAnsi="Times New Roman"/>
        </w:rPr>
        <w:t xml:space="preserve"> and </w:t>
      </w:r>
      <w:r>
        <w:rPr>
          <w:rFonts w:ascii="Times New Roman" w:hAnsi="Times New Roman"/>
        </w:rPr>
        <w:t>‘</w:t>
      </w:r>
      <w:r w:rsidRPr="00FF214F">
        <w:rPr>
          <w:rFonts w:ascii="Times New Roman" w:hAnsi="Times New Roman"/>
        </w:rPr>
        <w:t xml:space="preserve">new </w:t>
      </w:r>
      <w:proofErr w:type="spellStart"/>
      <w:r w:rsidRPr="00FF214F">
        <w:rPr>
          <w:rFonts w:ascii="Times New Roman" w:hAnsi="Times New Roman"/>
        </w:rPr>
        <w:t>rhetorics</w:t>
      </w:r>
      <w:proofErr w:type="spellEnd"/>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 xml:space="preserve">, Dr. Murphy made two claims about Victor </w:t>
      </w:r>
      <w:proofErr w:type="spellStart"/>
      <w:r w:rsidRPr="00FF214F">
        <w:rPr>
          <w:rFonts w:ascii="Times New Roman" w:hAnsi="Times New Roman"/>
        </w:rPr>
        <w:t>Vitanza</w:t>
      </w:r>
      <w:proofErr w:type="spellEnd"/>
      <w:r w:rsidRPr="00FF214F">
        <w:rPr>
          <w:rFonts w:ascii="Times New Roman" w:hAnsi="Times New Roman"/>
        </w:rPr>
        <w:t xml:space="preserve">: First, that he was bitten by a trope as a child. Second, that </w:t>
      </w:r>
      <w:proofErr w:type="spellStart"/>
      <w:r w:rsidRPr="00FF214F">
        <w:rPr>
          <w:rFonts w:ascii="Times New Roman" w:hAnsi="Times New Roman"/>
        </w:rPr>
        <w:t>Vitanza</w:t>
      </w:r>
      <w:proofErr w:type="spellEnd"/>
      <w:r w:rsidRPr="00FF214F">
        <w:rPr>
          <w:rFonts w:ascii="Times New Roman" w:hAnsi="Times New Roman"/>
        </w:rPr>
        <w:t xml:space="preserve"> is a verb. Given our habit of using gerunds as episode titles, it only seemed fitting, then, to call this one </w:t>
      </w:r>
      <w:r>
        <w:rPr>
          <w:rFonts w:ascii="Times New Roman" w:hAnsi="Times New Roman"/>
        </w:rPr>
        <w:t>“</w:t>
      </w:r>
      <w:proofErr w:type="spellStart"/>
      <w:r w:rsidRPr="00FF214F">
        <w:rPr>
          <w:rFonts w:ascii="Times New Roman" w:hAnsi="Times New Roman"/>
        </w:rPr>
        <w:t>Vitanzing</w:t>
      </w:r>
      <w:proofErr w:type="spellEnd"/>
      <w:r w:rsidRPr="00FF214F">
        <w:rPr>
          <w:rFonts w:ascii="Times New Roman" w:hAnsi="Times New Roman"/>
        </w:rPr>
        <w:t>.</w:t>
      </w:r>
      <w:r>
        <w:rPr>
          <w:rFonts w:ascii="Times New Roman" w:hAnsi="Times New Roman"/>
        </w:rPr>
        <w:t>”</w:t>
      </w:r>
      <w:r w:rsidRPr="00FF214F">
        <w:rPr>
          <w:rFonts w:ascii="Times New Roman" w:hAnsi="Times New Roman"/>
        </w:rPr>
        <w:t xml:space="preserve"> Let me offer a quick heads-up</w:t>
      </w:r>
      <w:r>
        <w:rPr>
          <w:rFonts w:ascii="Times New Roman" w:hAnsi="Times New Roman"/>
        </w:rPr>
        <w:t xml:space="preserve"> that this interview</w:t>
      </w:r>
      <w:r w:rsidRPr="00FF214F">
        <w:rPr>
          <w:rFonts w:ascii="Times New Roman" w:hAnsi="Times New Roman"/>
        </w:rPr>
        <w:t xml:space="preserve"> moves between the </w:t>
      </w:r>
      <w:proofErr w:type="spellStart"/>
      <w:r w:rsidRPr="00FF214F">
        <w:rPr>
          <w:rFonts w:ascii="Times New Roman" w:hAnsi="Times New Roman"/>
        </w:rPr>
        <w:t>tropological</w:t>
      </w:r>
      <w:proofErr w:type="spellEnd"/>
      <w:r w:rsidRPr="00FF214F">
        <w:rPr>
          <w:rFonts w:ascii="Times New Roman" w:hAnsi="Times New Roman"/>
        </w:rPr>
        <w:t xml:space="preserve"> and the scatological. For the sake of listeners with certain sorts of ears, we</w:t>
      </w:r>
      <w:r>
        <w:rPr>
          <w:rFonts w:ascii="Times New Roman" w:hAnsi="Times New Roman"/>
        </w:rPr>
        <w:t>’</w:t>
      </w:r>
      <w:r w:rsidRPr="00FF214F">
        <w:rPr>
          <w:rFonts w:ascii="Times New Roman" w:hAnsi="Times New Roman"/>
        </w:rPr>
        <w:t>ve covered over some of its scatological language. Since the traditional beeps and bleeps seemed out of place here, however, we</w:t>
      </w:r>
      <w:r>
        <w:rPr>
          <w:rFonts w:ascii="Times New Roman" w:hAnsi="Times New Roman"/>
        </w:rPr>
        <w:t>’</w:t>
      </w:r>
      <w:r w:rsidRPr="00FF214F">
        <w:rPr>
          <w:rFonts w:ascii="Times New Roman" w:hAnsi="Times New Roman"/>
        </w:rPr>
        <w:t xml:space="preserve">ve instead subbed in various bleats and hoots, taking a more </w:t>
      </w:r>
      <w:proofErr w:type="spellStart"/>
      <w:r w:rsidRPr="00FF214F">
        <w:rPr>
          <w:rFonts w:ascii="Times New Roman" w:hAnsi="Times New Roman"/>
        </w:rPr>
        <w:t>satyric</w:t>
      </w:r>
      <w:proofErr w:type="spellEnd"/>
      <w:r w:rsidRPr="00FF214F">
        <w:rPr>
          <w:rFonts w:ascii="Times New Roman" w:hAnsi="Times New Roman"/>
        </w:rPr>
        <w:t xml:space="preserve"> </w:t>
      </w:r>
      <w:r>
        <w:rPr>
          <w:rFonts w:ascii="Times New Roman" w:hAnsi="Times New Roman"/>
        </w:rPr>
        <w:t>approach</w:t>
      </w:r>
      <w:r w:rsidRPr="00FF214F">
        <w:rPr>
          <w:rFonts w:ascii="Times New Roman" w:hAnsi="Times New Roman"/>
        </w:rPr>
        <w:t xml:space="preserve"> by introducing goats as well as owls into the conversation, thus opening the door to some of the nonhuman animals in Kenneth Burke</w:t>
      </w:r>
      <w:r>
        <w:rPr>
          <w:rFonts w:ascii="Times New Roman" w:hAnsi="Times New Roman"/>
        </w:rPr>
        <w:t>’</w:t>
      </w:r>
      <w:r w:rsidRPr="00FF214F">
        <w:rPr>
          <w:rFonts w:ascii="Times New Roman" w:hAnsi="Times New Roman"/>
        </w:rPr>
        <w:t>s barnyard. We</w:t>
      </w:r>
      <w:r>
        <w:rPr>
          <w:rFonts w:ascii="Times New Roman" w:hAnsi="Times New Roman"/>
        </w:rPr>
        <w:t>’</w:t>
      </w:r>
      <w:r w:rsidRPr="00FF214F">
        <w:rPr>
          <w:rFonts w:ascii="Times New Roman" w:hAnsi="Times New Roman"/>
        </w:rPr>
        <w:t>ll leave it to you to determine or leave undetermined the words</w:t>
      </w:r>
      <w:r>
        <w:rPr>
          <w:rFonts w:ascii="Times New Roman" w:hAnsi="Times New Roman"/>
        </w:rPr>
        <w:t>—</w:t>
      </w:r>
      <w:r w:rsidRPr="00FF214F">
        <w:rPr>
          <w:rFonts w:ascii="Times New Roman" w:hAnsi="Times New Roman"/>
        </w:rPr>
        <w:t>English or otherwise</w:t>
      </w:r>
      <w:r>
        <w:rPr>
          <w:rFonts w:ascii="Times New Roman" w:hAnsi="Times New Roman"/>
        </w:rPr>
        <w:t>—</w:t>
      </w:r>
      <w:r w:rsidRPr="00FF214F">
        <w:rPr>
          <w:rFonts w:ascii="Times New Roman" w:hAnsi="Times New Roman"/>
        </w:rPr>
        <w:t>disguised beneath these various calls. Just keep in mind that the owls are not in fact what they seem. Finally, let me note that I</w:t>
      </w:r>
      <w:r>
        <w:rPr>
          <w:rFonts w:ascii="Times New Roman" w:hAnsi="Times New Roman"/>
        </w:rPr>
        <w:t>’</w:t>
      </w:r>
      <w:r w:rsidRPr="00FF214F">
        <w:rPr>
          <w:rFonts w:ascii="Times New Roman" w:hAnsi="Times New Roman"/>
        </w:rPr>
        <w:t>ll be popping back up a few times throughout this interview. In addition to my questions, I</w:t>
      </w:r>
      <w:r>
        <w:rPr>
          <w:rFonts w:ascii="Times New Roman" w:hAnsi="Times New Roman"/>
        </w:rPr>
        <w:t>’</w:t>
      </w:r>
      <w:r w:rsidRPr="00FF214F">
        <w:rPr>
          <w:rFonts w:ascii="Times New Roman" w:hAnsi="Times New Roman"/>
        </w:rPr>
        <w:t>ll offer a few excurses, interruptions, and citations to keep things flowing. So here we go, one last time, to San Antonio. Though this trip may be fraught with a few stoppages, blockages, and backups that we haven</w:t>
      </w:r>
      <w:r>
        <w:rPr>
          <w:rFonts w:ascii="Times New Roman" w:hAnsi="Times New Roman"/>
        </w:rPr>
        <w:t>’</w:t>
      </w:r>
      <w:r w:rsidRPr="00FF214F">
        <w:rPr>
          <w:rFonts w:ascii="Times New Roman" w:hAnsi="Times New Roman"/>
        </w:rPr>
        <w:t>t enc</w:t>
      </w:r>
      <w:r>
        <w:rPr>
          <w:rFonts w:ascii="Times New Roman" w:hAnsi="Times New Roman"/>
        </w:rPr>
        <w:t>ountered on our previous trips.</w:t>
      </w:r>
    </w:p>
    <w:p w14:paraId="0BFC5887" w14:textId="77777777" w:rsidR="00FF214F" w:rsidRPr="00FF214F" w:rsidRDefault="00FF214F" w:rsidP="00FF214F">
      <w:pPr>
        <w:rPr>
          <w:rFonts w:ascii="Times New Roman" w:hAnsi="Times New Roman"/>
        </w:rPr>
      </w:pPr>
    </w:p>
    <w:p w14:paraId="6ADCE7CA" w14:textId="77777777" w:rsidR="00FF214F" w:rsidRPr="00FF214F" w:rsidRDefault="00FF214F" w:rsidP="00FF214F">
      <w:pPr>
        <w:rPr>
          <w:rFonts w:ascii="Times New Roman" w:hAnsi="Times New Roman"/>
        </w:rPr>
      </w:pPr>
      <w:r>
        <w:rPr>
          <w:rFonts w:ascii="Times New Roman" w:hAnsi="Times New Roman"/>
        </w:rPr>
        <w:t>[</w:t>
      </w:r>
      <w:proofErr w:type="gramStart"/>
      <w:r>
        <w:rPr>
          <w:rFonts w:ascii="Times New Roman" w:hAnsi="Times New Roman"/>
        </w:rPr>
        <w:t>spaghetti</w:t>
      </w:r>
      <w:proofErr w:type="gramEnd"/>
      <w:r>
        <w:rPr>
          <w:rFonts w:ascii="Times New Roman" w:hAnsi="Times New Roman"/>
        </w:rPr>
        <w:t xml:space="preserve"> western music plays—Chris </w:t>
      </w:r>
      <w:proofErr w:type="spellStart"/>
      <w:r>
        <w:rPr>
          <w:rFonts w:ascii="Times New Roman" w:hAnsi="Times New Roman"/>
        </w:rPr>
        <w:t>Saner’s</w:t>
      </w:r>
      <w:proofErr w:type="spellEnd"/>
      <w:r>
        <w:rPr>
          <w:rFonts w:ascii="Times New Roman" w:hAnsi="Times New Roman"/>
        </w:rPr>
        <w:t xml:space="preserve"> “</w:t>
      </w:r>
      <w:proofErr w:type="spellStart"/>
      <w:r>
        <w:rPr>
          <w:rFonts w:ascii="Times New Roman" w:hAnsi="Times New Roman"/>
        </w:rPr>
        <w:t>Mor’s</w:t>
      </w:r>
      <w:proofErr w:type="spellEnd"/>
      <w:r>
        <w:rPr>
          <w:rFonts w:ascii="Times New Roman" w:hAnsi="Times New Roman"/>
        </w:rPr>
        <w:t xml:space="preserve"> Back”—occasionally </w:t>
      </w:r>
      <w:r w:rsidRPr="00FF214F">
        <w:rPr>
          <w:rFonts w:ascii="Times New Roman" w:hAnsi="Times New Roman"/>
        </w:rPr>
        <w:t xml:space="preserve">interrupted by the beeping of a disconnected phone] </w:t>
      </w:r>
    </w:p>
    <w:p w14:paraId="37B52BCA" w14:textId="77777777" w:rsidR="00FF214F" w:rsidRPr="00FF214F" w:rsidRDefault="00FF214F" w:rsidP="00FF214F">
      <w:pPr>
        <w:rPr>
          <w:rFonts w:ascii="Times New Roman" w:hAnsi="Times New Roman"/>
        </w:rPr>
      </w:pPr>
    </w:p>
    <w:p w14:paraId="3C5DC484" w14:textId="77777777" w:rsidR="00FF214F"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music</w:t>
      </w:r>
      <w:proofErr w:type="gramEnd"/>
      <w:r w:rsidRPr="00FF214F">
        <w:rPr>
          <w:rFonts w:ascii="Times New Roman" w:hAnsi="Times New Roman"/>
        </w:rPr>
        <w:t xml:space="preserve"> cut off </w:t>
      </w:r>
      <w:r>
        <w:rPr>
          <w:rFonts w:ascii="Times New Roman" w:hAnsi="Times New Roman"/>
        </w:rPr>
        <w:t>by scrambled electronic sounds]</w:t>
      </w:r>
    </w:p>
    <w:p w14:paraId="7448D783" w14:textId="77777777" w:rsidR="00FF214F" w:rsidRDefault="00FF214F" w:rsidP="00FF214F">
      <w:pPr>
        <w:rPr>
          <w:rFonts w:ascii="Times New Roman" w:hAnsi="Times New Roman"/>
        </w:rPr>
      </w:pPr>
    </w:p>
    <w:p w14:paraId="2980BB72" w14:textId="77777777" w:rsidR="00FF214F"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All right! We</w:t>
      </w:r>
      <w:r>
        <w:rPr>
          <w:rFonts w:ascii="Times New Roman" w:hAnsi="Times New Roman"/>
        </w:rPr>
        <w:t>’</w:t>
      </w:r>
      <w:r w:rsidRPr="00FF214F">
        <w:rPr>
          <w:rFonts w:ascii="Times New Roman" w:hAnsi="Times New Roman"/>
        </w:rPr>
        <w:t>re here at RSA 2014 in San Antonio, and I</w:t>
      </w:r>
      <w:r>
        <w:rPr>
          <w:rFonts w:ascii="Times New Roman" w:hAnsi="Times New Roman"/>
        </w:rPr>
        <w:t>’</w:t>
      </w:r>
      <w:r w:rsidRPr="00FF214F">
        <w:rPr>
          <w:rFonts w:ascii="Times New Roman" w:hAnsi="Times New Roman"/>
        </w:rPr>
        <w:t xml:space="preserve">m sitting here with Victor </w:t>
      </w:r>
      <w:proofErr w:type="spellStart"/>
      <w:r w:rsidRPr="00FF214F">
        <w:rPr>
          <w:rFonts w:ascii="Times New Roman" w:hAnsi="Times New Roman"/>
        </w:rPr>
        <w:t>Vitanza</w:t>
      </w:r>
      <w:proofErr w:type="spellEnd"/>
      <w:r w:rsidRPr="00FF214F">
        <w:rPr>
          <w:rFonts w:ascii="Times New Roman" w:hAnsi="Times New Roman"/>
        </w:rPr>
        <w:t>. Thank you so much for tak</w:t>
      </w:r>
      <w:r>
        <w:rPr>
          <w:rFonts w:ascii="Times New Roman" w:hAnsi="Times New Roman"/>
        </w:rPr>
        <w:t>ing the time to sit down today.</w:t>
      </w:r>
    </w:p>
    <w:p w14:paraId="4AA3CBD2" w14:textId="77777777" w:rsidR="00FF214F" w:rsidRDefault="00FF214F" w:rsidP="00FF214F">
      <w:pPr>
        <w:rPr>
          <w:rFonts w:ascii="Times New Roman" w:hAnsi="Times New Roman"/>
        </w:rPr>
      </w:pPr>
    </w:p>
    <w:p w14:paraId="08CF151A" w14:textId="77777777" w:rsidR="00FF214F" w:rsidRPr="00FF214F" w:rsidRDefault="00FF214F" w:rsidP="00FF214F">
      <w:pPr>
        <w:rPr>
          <w:rFonts w:ascii="Times New Roman" w:hAnsi="Times New Roman"/>
        </w:rPr>
      </w:pPr>
      <w:proofErr w:type="spellStart"/>
      <w:r w:rsidRPr="00FF214F">
        <w:rPr>
          <w:rFonts w:ascii="Times New Roman" w:hAnsi="Times New Roman"/>
        </w:rPr>
        <w:lastRenderedPageBreak/>
        <w:t>Vitanza</w:t>
      </w:r>
      <w:proofErr w:type="spellEnd"/>
      <w:r w:rsidRPr="00FF214F">
        <w:rPr>
          <w:rFonts w:ascii="Times New Roman" w:hAnsi="Times New Roman"/>
        </w:rPr>
        <w:t xml:space="preserve">: Oh, yes! </w:t>
      </w:r>
      <w:proofErr w:type="gramStart"/>
      <w:r w:rsidRPr="00FF214F">
        <w:rPr>
          <w:rFonts w:ascii="Times New Roman" w:hAnsi="Times New Roman"/>
        </w:rPr>
        <w:t>Happy to be doing this, yes.</w:t>
      </w:r>
      <w:proofErr w:type="gramEnd"/>
      <w:r w:rsidRPr="00FF214F">
        <w:rPr>
          <w:rFonts w:ascii="Times New Roman" w:hAnsi="Times New Roman"/>
        </w:rPr>
        <w:t xml:space="preserve"> So let</w:t>
      </w:r>
      <w:r>
        <w:rPr>
          <w:rFonts w:ascii="Times New Roman" w:hAnsi="Times New Roman"/>
        </w:rPr>
        <w:t>’</w:t>
      </w:r>
      <w:r w:rsidRPr="00FF214F">
        <w:rPr>
          <w:rFonts w:ascii="Times New Roman" w:hAnsi="Times New Roman"/>
        </w:rPr>
        <w:t>s talk about rhetoric, but more specifically</w:t>
      </w:r>
      <w:r>
        <w:rPr>
          <w:rFonts w:ascii="Times New Roman" w:hAnsi="Times New Roman"/>
        </w:rPr>
        <w:t>—</w:t>
      </w:r>
      <w:r w:rsidRPr="00FF214F">
        <w:rPr>
          <w:rFonts w:ascii="Times New Roman" w:hAnsi="Times New Roman"/>
        </w:rPr>
        <w:t>or maybe a wider scope</w:t>
      </w:r>
      <w:r>
        <w:rPr>
          <w:rFonts w:ascii="Times New Roman" w:hAnsi="Times New Roman"/>
        </w:rPr>
        <w:t>—</w:t>
      </w:r>
      <w:r w:rsidRPr="00FF214F">
        <w:rPr>
          <w:rFonts w:ascii="Times New Roman" w:hAnsi="Times New Roman"/>
        </w:rPr>
        <w:t xml:space="preserve">about language. Or what sometimes is referred to as </w:t>
      </w:r>
      <w:r w:rsidR="007E56EF">
        <w:rPr>
          <w:rFonts w:ascii="Times New Roman" w:hAnsi="Times New Roman"/>
        </w:rPr>
        <w:t>“</w:t>
      </w:r>
      <w:r w:rsidRPr="007E56EF">
        <w:rPr>
          <w:rFonts w:ascii="Times New Roman" w:hAnsi="Times New Roman"/>
          <w:i/>
        </w:rPr>
        <w:t>logos</w:t>
      </w:r>
      <w:r w:rsidRPr="00FF214F">
        <w:rPr>
          <w:rFonts w:ascii="Times New Roman" w:hAnsi="Times New Roman"/>
        </w:rPr>
        <w:t>,</w:t>
      </w:r>
      <w:r w:rsidR="007E56EF">
        <w:rPr>
          <w:rFonts w:ascii="Times New Roman" w:hAnsi="Times New Roman"/>
        </w:rPr>
        <w:t>”</w:t>
      </w:r>
      <w:r w:rsidRPr="00FF214F">
        <w:rPr>
          <w:rFonts w:ascii="Times New Roman" w:hAnsi="Times New Roman"/>
        </w:rPr>
        <w:t xml:space="preserve"> which has so many different meanings in </w:t>
      </w:r>
      <w:proofErr w:type="gramStart"/>
      <w:r w:rsidRPr="00FF214F">
        <w:rPr>
          <w:rFonts w:ascii="Times New Roman" w:hAnsi="Times New Roman"/>
        </w:rPr>
        <w:t>itself</w:t>
      </w:r>
      <w:proofErr w:type="gramEnd"/>
      <w:r w:rsidRPr="00FF214F">
        <w:rPr>
          <w:rFonts w:ascii="Times New Roman" w:hAnsi="Times New Roman"/>
        </w:rPr>
        <w:t>. I</w:t>
      </w:r>
      <w:r>
        <w:rPr>
          <w:rFonts w:ascii="Times New Roman" w:hAnsi="Times New Roman"/>
        </w:rPr>
        <w:t>’</w:t>
      </w:r>
      <w:r w:rsidRPr="00FF214F">
        <w:rPr>
          <w:rFonts w:ascii="Times New Roman" w:hAnsi="Times New Roman"/>
        </w:rPr>
        <w:t>m always very interested in a person</w:t>
      </w:r>
      <w:r>
        <w:rPr>
          <w:rFonts w:ascii="Times New Roman" w:hAnsi="Times New Roman"/>
        </w:rPr>
        <w:t>’</w:t>
      </w:r>
      <w:r w:rsidRPr="00FF214F">
        <w:rPr>
          <w:rFonts w:ascii="Times New Roman" w:hAnsi="Times New Roman"/>
        </w:rPr>
        <w:t>s relationship with language or, let</w:t>
      </w:r>
      <w:r>
        <w:rPr>
          <w:rFonts w:ascii="Times New Roman" w:hAnsi="Times New Roman"/>
        </w:rPr>
        <w:t>’</w:t>
      </w:r>
      <w:r w:rsidRPr="00FF214F">
        <w:rPr>
          <w:rFonts w:ascii="Times New Roman" w:hAnsi="Times New Roman"/>
        </w:rPr>
        <w:t xml:space="preserve">s say again, </w:t>
      </w:r>
      <w:r w:rsidRPr="007E56EF">
        <w:rPr>
          <w:rFonts w:ascii="Times New Roman" w:hAnsi="Times New Roman"/>
          <w:i/>
        </w:rPr>
        <w:t>logos</w:t>
      </w:r>
      <w:r w:rsidRPr="00FF214F">
        <w:rPr>
          <w:rFonts w:ascii="Times New Roman" w:hAnsi="Times New Roman"/>
        </w:rPr>
        <w:t xml:space="preserve">. And I think it was a number of </w:t>
      </w:r>
      <w:r w:rsidR="007E56EF">
        <w:rPr>
          <w:rFonts w:ascii="Times New Roman" w:hAnsi="Times New Roman"/>
        </w:rPr>
        <w:t>years ago—I was a little slow—</w:t>
      </w:r>
      <w:r w:rsidRPr="00FF214F">
        <w:rPr>
          <w:rFonts w:ascii="Times New Roman" w:hAnsi="Times New Roman"/>
        </w:rPr>
        <w:t>that I began to understan</w:t>
      </w:r>
      <w:r w:rsidR="007E56EF">
        <w:rPr>
          <w:rFonts w:ascii="Times New Roman" w:hAnsi="Times New Roman"/>
        </w:rPr>
        <w:t>d the reason for rhetoric, okay?</w:t>
      </w:r>
      <w:r w:rsidRPr="00FF214F">
        <w:rPr>
          <w:rFonts w:ascii="Times New Roman" w:hAnsi="Times New Roman"/>
        </w:rPr>
        <w:t xml:space="preserve"> </w:t>
      </w:r>
      <w:r w:rsidR="007E56EF">
        <w:rPr>
          <w:rFonts w:ascii="Times New Roman" w:hAnsi="Times New Roman"/>
        </w:rPr>
        <w:t>A</w:t>
      </w:r>
      <w:r w:rsidRPr="00FF214F">
        <w:rPr>
          <w:rFonts w:ascii="Times New Roman" w:hAnsi="Times New Roman"/>
        </w:rPr>
        <w:t>s a means of controlling the flow of sounds or aural speculations</w:t>
      </w:r>
      <w:r w:rsidR="007E56EF">
        <w:rPr>
          <w:rFonts w:ascii="Times New Roman" w:hAnsi="Times New Roman"/>
        </w:rPr>
        <w:t xml:space="preserve">: </w:t>
      </w:r>
      <w:r w:rsidRPr="00FF214F">
        <w:rPr>
          <w:rFonts w:ascii="Times New Roman" w:hAnsi="Times New Roman"/>
        </w:rPr>
        <w:t>how to make a good speech, how to persuade people, how to get what you want, and so on. But the alternate way of thinking of that is I keep wondering</w:t>
      </w:r>
      <w:proofErr w:type="gramStart"/>
      <w:r w:rsidR="007E56EF">
        <w:rPr>
          <w:rFonts w:ascii="Times New Roman" w:hAnsi="Times New Roman"/>
        </w:rPr>
        <w:t>,</w:t>
      </w:r>
      <w:proofErr w:type="gramEnd"/>
      <w:r w:rsidRPr="00FF214F">
        <w:rPr>
          <w:rFonts w:ascii="Times New Roman" w:hAnsi="Times New Roman"/>
        </w:rPr>
        <w:t xml:space="preserve"> what is it that language or </w:t>
      </w:r>
      <w:r w:rsidRPr="007E56EF">
        <w:rPr>
          <w:rFonts w:ascii="Times New Roman" w:hAnsi="Times New Roman"/>
          <w:i/>
        </w:rPr>
        <w:t>logos</w:t>
      </w:r>
      <w:r w:rsidRPr="00FF214F">
        <w:rPr>
          <w:rFonts w:ascii="Times New Roman" w:hAnsi="Times New Roman"/>
        </w:rPr>
        <w:t xml:space="preserve"> wants itself? </w:t>
      </w:r>
      <w:proofErr w:type="gramStart"/>
      <w:r w:rsidRPr="00FF214F">
        <w:rPr>
          <w:rFonts w:ascii="Times New Roman" w:hAnsi="Times New Roman"/>
        </w:rPr>
        <w:t>Just a matter of flipping the question.</w:t>
      </w:r>
      <w:proofErr w:type="gramEnd"/>
      <w:r w:rsidRPr="00FF214F">
        <w:rPr>
          <w:rFonts w:ascii="Times New Roman" w:hAnsi="Times New Roman"/>
        </w:rPr>
        <w:t xml:space="preserve"> Every now and then, for years now, I will see someone who</w:t>
      </w:r>
      <w:r>
        <w:rPr>
          <w:rFonts w:ascii="Times New Roman" w:hAnsi="Times New Roman"/>
        </w:rPr>
        <w:t>’</w:t>
      </w:r>
      <w:r w:rsidRPr="00FF214F">
        <w:rPr>
          <w:rFonts w:ascii="Times New Roman" w:hAnsi="Times New Roman"/>
        </w:rPr>
        <w:t xml:space="preserve">s written a sentence or paragraph or something like that and sort of acknowledging what it might be that language wants for itself. And the person who comes to mind this morning is Henry Miller and his novel </w:t>
      </w:r>
      <w:r w:rsidRPr="007E56EF">
        <w:rPr>
          <w:rFonts w:ascii="Times New Roman" w:hAnsi="Times New Roman"/>
          <w:i/>
        </w:rPr>
        <w:t>Tropic of Cancer</w:t>
      </w:r>
      <w:r>
        <w:rPr>
          <w:rFonts w:ascii="Times New Roman" w:hAnsi="Times New Roman"/>
        </w:rPr>
        <w:t>—</w:t>
      </w:r>
      <w:r w:rsidRPr="00FF214F">
        <w:rPr>
          <w:rFonts w:ascii="Times New Roman" w:hAnsi="Times New Roman"/>
        </w:rPr>
        <w:t>interesting title given what I</w:t>
      </w:r>
      <w:r>
        <w:rPr>
          <w:rFonts w:ascii="Times New Roman" w:hAnsi="Times New Roman"/>
        </w:rPr>
        <w:t>’</w:t>
      </w:r>
      <w:r w:rsidRPr="00FF214F">
        <w:rPr>
          <w:rFonts w:ascii="Times New Roman" w:hAnsi="Times New Roman"/>
        </w:rPr>
        <w:t xml:space="preserve">m going to talk about. And what he says is, </w:t>
      </w:r>
      <w:r>
        <w:rPr>
          <w:rFonts w:ascii="Times New Roman" w:hAnsi="Times New Roman"/>
        </w:rPr>
        <w:t>“</w:t>
      </w:r>
      <w:r w:rsidRPr="00FF214F">
        <w:rPr>
          <w:rFonts w:ascii="Times New Roman" w:hAnsi="Times New Roman"/>
        </w:rPr>
        <w:t>I love all things that flow.</w:t>
      </w:r>
      <w:r>
        <w:rPr>
          <w:rFonts w:ascii="Times New Roman" w:hAnsi="Times New Roman"/>
        </w:rPr>
        <w:t>”</w:t>
      </w:r>
      <w:r w:rsidRPr="00FF214F">
        <w:rPr>
          <w:rFonts w:ascii="Times New Roman" w:hAnsi="Times New Roman"/>
        </w:rPr>
        <w:t xml:space="preserve"> And then he gives a catalog of maybe thirty, thirty-five items, </w:t>
      </w:r>
      <w:proofErr w:type="gramStart"/>
      <w:r w:rsidRPr="00FF214F">
        <w:rPr>
          <w:rFonts w:ascii="Times New Roman" w:hAnsi="Times New Roman"/>
        </w:rPr>
        <w:t>okay</w:t>
      </w:r>
      <w:proofErr w:type="gramEnd"/>
      <w:r w:rsidRPr="00FF214F">
        <w:rPr>
          <w:rFonts w:ascii="Times New Roman" w:hAnsi="Times New Roman"/>
        </w:rPr>
        <w:t>? And the mix is unbelievable. In fact, I guess the second or third time I read that novel and that passage, I started thinking about Kenneth Burke an</w:t>
      </w:r>
      <w:r w:rsidR="007E56EF">
        <w:rPr>
          <w:rFonts w:ascii="Times New Roman" w:hAnsi="Times New Roman"/>
        </w:rPr>
        <w:t xml:space="preserve">d the paradox of substance and </w:t>
      </w:r>
      <w:r w:rsidR="007E56EF" w:rsidRPr="007E56EF">
        <w:rPr>
          <w:rFonts w:ascii="Times New Roman" w:hAnsi="Times New Roman"/>
          <w:i/>
        </w:rPr>
        <w:t>T</w:t>
      </w:r>
      <w:r w:rsidRPr="007E56EF">
        <w:rPr>
          <w:rFonts w:ascii="Times New Roman" w:hAnsi="Times New Roman"/>
          <w:i/>
        </w:rPr>
        <w:t>he Grammar of Motives</w:t>
      </w:r>
      <w:r w:rsidRPr="00FF214F">
        <w:rPr>
          <w:rFonts w:ascii="Times New Roman" w:hAnsi="Times New Roman"/>
        </w:rPr>
        <w:t>. And he starts talking about particular words and how they all sort of fit together in antinomian way</w:t>
      </w:r>
      <w:r>
        <w:rPr>
          <w:rFonts w:ascii="Times New Roman" w:hAnsi="Times New Roman"/>
        </w:rPr>
        <w:t>—</w:t>
      </w:r>
      <w:r w:rsidRPr="00FF214F">
        <w:rPr>
          <w:rFonts w:ascii="Times New Roman" w:hAnsi="Times New Roman"/>
        </w:rPr>
        <w:t>that is, against the law or against the culture</w:t>
      </w:r>
      <w:r>
        <w:rPr>
          <w:rFonts w:ascii="Times New Roman" w:hAnsi="Times New Roman"/>
        </w:rPr>
        <w:t>—</w:t>
      </w:r>
      <w:r w:rsidRPr="00FF214F">
        <w:rPr>
          <w:rFonts w:ascii="Times New Roman" w:hAnsi="Times New Roman"/>
        </w:rPr>
        <w:t>and that you would never mix things together. And he</w:t>
      </w:r>
      <w:r>
        <w:rPr>
          <w:rFonts w:ascii="Times New Roman" w:hAnsi="Times New Roman"/>
        </w:rPr>
        <w:t>’</w:t>
      </w:r>
      <w:r w:rsidR="00554C2C">
        <w:rPr>
          <w:rFonts w:ascii="Times New Roman" w:hAnsi="Times New Roman"/>
        </w:rPr>
        <w:t>s talking about the E</w:t>
      </w:r>
      <w:r w:rsidRPr="00FF214F">
        <w:rPr>
          <w:rFonts w:ascii="Times New Roman" w:hAnsi="Times New Roman"/>
        </w:rPr>
        <w:t>ucharist: the transubstantiation of the flesh and blood of Christ in the wafer, and then two or three lines later, he</w:t>
      </w:r>
      <w:r>
        <w:rPr>
          <w:rFonts w:ascii="Times New Roman" w:hAnsi="Times New Roman"/>
        </w:rPr>
        <w:t>’</w:t>
      </w:r>
      <w:r w:rsidRPr="00FF214F">
        <w:rPr>
          <w:rFonts w:ascii="Times New Roman" w:hAnsi="Times New Roman"/>
        </w:rPr>
        <w:t>s talking about feces</w:t>
      </w:r>
      <w:r>
        <w:rPr>
          <w:rFonts w:ascii="Times New Roman" w:hAnsi="Times New Roman"/>
        </w:rPr>
        <w:t>—</w:t>
      </w:r>
      <w:r w:rsidRPr="00FF214F">
        <w:rPr>
          <w:rFonts w:ascii="Times New Roman" w:hAnsi="Times New Roman"/>
        </w:rPr>
        <w:t>making peace with our feces. And, you know, it</w:t>
      </w:r>
      <w:r>
        <w:rPr>
          <w:rFonts w:ascii="Times New Roman" w:hAnsi="Times New Roman"/>
        </w:rPr>
        <w:t>’</w:t>
      </w:r>
      <w:r w:rsidRPr="00FF214F">
        <w:rPr>
          <w:rFonts w:ascii="Times New Roman" w:hAnsi="Times New Roman"/>
        </w:rPr>
        <w:t>s so comical because he</w:t>
      </w:r>
      <w:r>
        <w:rPr>
          <w:rFonts w:ascii="Times New Roman" w:hAnsi="Times New Roman"/>
        </w:rPr>
        <w:t>’</w:t>
      </w:r>
      <w:r w:rsidRPr="00FF214F">
        <w:rPr>
          <w:rFonts w:ascii="Times New Roman" w:hAnsi="Times New Roman"/>
        </w:rPr>
        <w:t>s always working with the comic frame in the face of tragedy: being locked in and not able to extricate yourself from the situation that you might find yourself in. But K. B. [Kenneth Burke] is known for his scatology, which he changed later i</w:t>
      </w:r>
      <w:r w:rsidR="00554C2C">
        <w:rPr>
          <w:rFonts w:ascii="Times New Roman" w:hAnsi="Times New Roman"/>
        </w:rPr>
        <w:t xml:space="preserve">n </w:t>
      </w:r>
      <w:r w:rsidR="00554C2C" w:rsidRPr="00554C2C">
        <w:rPr>
          <w:rFonts w:ascii="Times New Roman" w:hAnsi="Times New Roman"/>
          <w:i/>
        </w:rPr>
        <w:t>T</w:t>
      </w:r>
      <w:r w:rsidRPr="00554C2C">
        <w:rPr>
          <w:rFonts w:ascii="Times New Roman" w:hAnsi="Times New Roman"/>
          <w:i/>
        </w:rPr>
        <w:t>he Grammar of Motives</w:t>
      </w:r>
      <w:r w:rsidRPr="00FF214F">
        <w:rPr>
          <w:rFonts w:ascii="Times New Roman" w:hAnsi="Times New Roman"/>
        </w:rPr>
        <w:t xml:space="preserve">: </w:t>
      </w:r>
      <w:r>
        <w:rPr>
          <w:rFonts w:ascii="Times New Roman" w:hAnsi="Times New Roman"/>
        </w:rPr>
        <w:t>“</w:t>
      </w:r>
      <w:r w:rsidRPr="00FF214F">
        <w:rPr>
          <w:rFonts w:ascii="Times New Roman" w:hAnsi="Times New Roman"/>
        </w:rPr>
        <w:t>Beauty, truth. Truth, beauty.</w:t>
      </w:r>
      <w:r>
        <w:rPr>
          <w:rFonts w:ascii="Times New Roman" w:hAnsi="Times New Roman"/>
        </w:rPr>
        <w:t>”</w:t>
      </w:r>
      <w:r w:rsidRPr="00FF214F">
        <w:rPr>
          <w:rFonts w:ascii="Times New Roman" w:hAnsi="Times New Roman"/>
        </w:rPr>
        <w:t xml:space="preserve"> </w:t>
      </w:r>
      <w:r>
        <w:rPr>
          <w:rFonts w:ascii="Times New Roman" w:hAnsi="Times New Roman"/>
        </w:rPr>
        <w:t>“</w:t>
      </w:r>
      <w:r w:rsidR="00554C2C">
        <w:rPr>
          <w:rFonts w:ascii="Times New Roman" w:hAnsi="Times New Roman"/>
        </w:rPr>
        <w:t xml:space="preserve">Beauty, </w:t>
      </w:r>
      <w:r w:rsidRPr="00FF214F">
        <w:rPr>
          <w:rFonts w:ascii="Times New Roman" w:hAnsi="Times New Roman"/>
        </w:rPr>
        <w:t>[goat bleating]. [</w:t>
      </w:r>
      <w:proofErr w:type="gramStart"/>
      <w:r w:rsidRPr="00FF214F">
        <w:rPr>
          <w:rFonts w:ascii="Times New Roman" w:hAnsi="Times New Roman"/>
        </w:rPr>
        <w:t>goat</w:t>
      </w:r>
      <w:proofErr w:type="gramEnd"/>
      <w:r w:rsidRPr="00FF214F">
        <w:rPr>
          <w:rFonts w:ascii="Times New Roman" w:hAnsi="Times New Roman"/>
        </w:rPr>
        <w:t xml:space="preserve"> bleating], beauty,</w:t>
      </w:r>
      <w:r>
        <w:rPr>
          <w:rFonts w:ascii="Times New Roman" w:hAnsi="Times New Roman"/>
        </w:rPr>
        <w:t>”</w:t>
      </w:r>
      <w:r w:rsidR="00554C2C">
        <w:rPr>
          <w:rFonts w:ascii="Times New Roman" w:hAnsi="Times New Roman"/>
        </w:rPr>
        <w:t xml:space="preserve"> </w:t>
      </w:r>
      <w:r w:rsidRPr="00FF214F">
        <w:rPr>
          <w:rFonts w:ascii="Times New Roman" w:hAnsi="Times New Roman"/>
        </w:rPr>
        <w:t>[laughter] you know, is what it was in the first edition. He was rather apologetic for having been so straightforward like that, but he</w:t>
      </w:r>
      <w:r>
        <w:rPr>
          <w:rFonts w:ascii="Times New Roman" w:hAnsi="Times New Roman"/>
        </w:rPr>
        <w:t>’</w:t>
      </w:r>
      <w:r w:rsidRPr="00FF214F">
        <w:rPr>
          <w:rFonts w:ascii="Times New Roman" w:hAnsi="Times New Roman"/>
        </w:rPr>
        <w:t xml:space="preserve">s getting his idea across, okay? So my sense is that rhetoric just wants to flow and go wherever it wants to go. </w:t>
      </w:r>
    </w:p>
    <w:p w14:paraId="0B6949CF" w14:textId="77777777" w:rsidR="00FF214F" w:rsidRPr="00FF214F" w:rsidRDefault="00FF214F" w:rsidP="00FF214F">
      <w:pPr>
        <w:rPr>
          <w:rFonts w:ascii="Times New Roman" w:hAnsi="Times New Roman"/>
        </w:rPr>
      </w:pPr>
    </w:p>
    <w:p w14:paraId="614148FD" w14:textId="77777777" w:rsidR="00FF214F" w:rsidRPr="00FF214F"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child</w:t>
      </w:r>
      <w:proofErr w:type="gramEnd"/>
      <w:r w:rsidRPr="00FF214F">
        <w:rPr>
          <w:rFonts w:ascii="Times New Roman" w:hAnsi="Times New Roman"/>
        </w:rPr>
        <w:t xml:space="preserve"> shouts in background] </w:t>
      </w:r>
    </w:p>
    <w:p w14:paraId="2099F3FE" w14:textId="77777777" w:rsidR="00FF214F" w:rsidRPr="00FF214F" w:rsidRDefault="00FF214F" w:rsidP="00FF214F">
      <w:pPr>
        <w:rPr>
          <w:rFonts w:ascii="Times New Roman" w:hAnsi="Times New Roman"/>
        </w:rPr>
      </w:pPr>
    </w:p>
    <w:p w14:paraId="4D322832" w14:textId="77777777" w:rsidR="00554C2C" w:rsidRDefault="00554C2C" w:rsidP="00FF214F">
      <w:pPr>
        <w:rPr>
          <w:rFonts w:ascii="Times New Roman" w:hAnsi="Times New Roman"/>
        </w:rPr>
      </w:pPr>
      <w:r>
        <w:rPr>
          <w:rFonts w:ascii="Times New Roman" w:hAnsi="Times New Roman"/>
        </w:rPr>
        <w:t>[</w:t>
      </w:r>
      <w:proofErr w:type="gramStart"/>
      <w:r>
        <w:rPr>
          <w:rFonts w:ascii="Times New Roman" w:hAnsi="Times New Roman"/>
        </w:rPr>
        <w:t>interview</w:t>
      </w:r>
      <w:proofErr w:type="gramEnd"/>
      <w:r>
        <w:rPr>
          <w:rFonts w:ascii="Times New Roman" w:hAnsi="Times New Roman"/>
        </w:rPr>
        <w:t xml:space="preserve"> audio fades out]</w:t>
      </w:r>
    </w:p>
    <w:p w14:paraId="183CE699" w14:textId="77777777" w:rsidR="00554C2C" w:rsidRDefault="00554C2C" w:rsidP="00FF214F">
      <w:pPr>
        <w:rPr>
          <w:rFonts w:ascii="Times New Roman" w:hAnsi="Times New Roman"/>
        </w:rPr>
      </w:pPr>
    </w:p>
    <w:p w14:paraId="73674CA7" w14:textId="77777777" w:rsidR="00FF214F" w:rsidRPr="00FF214F"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First interruption. At this point in the interview, a voice emerges in the background: that of a child sounding unsatisfied with his or her predicament. Perhaps it</w:t>
      </w:r>
      <w:r>
        <w:rPr>
          <w:rFonts w:ascii="Times New Roman" w:hAnsi="Times New Roman"/>
        </w:rPr>
        <w:t>’</w:t>
      </w:r>
      <w:r w:rsidRPr="00FF214F">
        <w:rPr>
          <w:rFonts w:ascii="Times New Roman" w:hAnsi="Times New Roman"/>
        </w:rPr>
        <w:t>s just coincidence, but as I listened back</w:t>
      </w:r>
      <w:r w:rsidR="00554C2C">
        <w:rPr>
          <w:rFonts w:ascii="Times New Roman" w:hAnsi="Times New Roman"/>
        </w:rPr>
        <w:t>, it</w:t>
      </w:r>
      <w:r w:rsidRPr="00FF214F">
        <w:rPr>
          <w:rFonts w:ascii="Times New Roman" w:hAnsi="Times New Roman"/>
        </w:rPr>
        <w:t xml:space="preserve"> sounds as though one could reads the child</w:t>
      </w:r>
      <w:r>
        <w:rPr>
          <w:rFonts w:ascii="Times New Roman" w:hAnsi="Times New Roman"/>
        </w:rPr>
        <w:t>’</w:t>
      </w:r>
      <w:r w:rsidRPr="00FF214F">
        <w:rPr>
          <w:rFonts w:ascii="Times New Roman" w:hAnsi="Times New Roman"/>
        </w:rPr>
        <w:t xml:space="preserve">s utterances as commentary on what </w:t>
      </w:r>
      <w:proofErr w:type="spellStart"/>
      <w:r w:rsidRPr="00FF214F">
        <w:rPr>
          <w:rFonts w:ascii="Times New Roman" w:hAnsi="Times New Roman"/>
        </w:rPr>
        <w:t>Vitanza</w:t>
      </w:r>
      <w:proofErr w:type="spellEnd"/>
      <w:r w:rsidRPr="00FF214F">
        <w:rPr>
          <w:rFonts w:ascii="Times New Roman" w:hAnsi="Times New Roman"/>
        </w:rPr>
        <w:t xml:space="preserve"> has to say. Or, perhaps, vice versa. A juvenile suggestion</w:t>
      </w:r>
      <w:r w:rsidR="00554C2C">
        <w:rPr>
          <w:rFonts w:ascii="Times New Roman" w:hAnsi="Times New Roman"/>
        </w:rPr>
        <w:t>,</w:t>
      </w:r>
      <w:r w:rsidRPr="00FF214F">
        <w:rPr>
          <w:rFonts w:ascii="Times New Roman" w:hAnsi="Times New Roman"/>
        </w:rPr>
        <w:t xml:space="preserve"> maybe, but there</w:t>
      </w:r>
      <w:r>
        <w:rPr>
          <w:rFonts w:ascii="Times New Roman" w:hAnsi="Times New Roman"/>
        </w:rPr>
        <w:t>’</w:t>
      </w:r>
      <w:r w:rsidRPr="00FF214F">
        <w:rPr>
          <w:rFonts w:ascii="Times New Roman" w:hAnsi="Times New Roman"/>
        </w:rPr>
        <w:t xml:space="preserve">s more than </w:t>
      </w:r>
      <w:proofErr w:type="gramStart"/>
      <w:r w:rsidRPr="00FF214F">
        <w:rPr>
          <w:rFonts w:ascii="Times New Roman" w:hAnsi="Times New Roman"/>
        </w:rPr>
        <w:t>one</w:t>
      </w:r>
      <w:r w:rsidR="00554C2C">
        <w:rPr>
          <w:rFonts w:ascii="Times New Roman" w:hAnsi="Times New Roman"/>
        </w:rPr>
        <w:t xml:space="preserve"> way</w:t>
      </w:r>
      <w:proofErr w:type="gramEnd"/>
      <w:r w:rsidR="00554C2C">
        <w:rPr>
          <w:rFonts w:ascii="Times New Roman" w:hAnsi="Times New Roman"/>
        </w:rPr>
        <w:t xml:space="preserve"> to listen to what follows.</w:t>
      </w:r>
    </w:p>
    <w:p w14:paraId="5CF49109" w14:textId="77777777" w:rsidR="00FF214F" w:rsidRPr="00FF214F" w:rsidRDefault="00FF214F" w:rsidP="00FF214F">
      <w:pPr>
        <w:rPr>
          <w:rFonts w:ascii="Times New Roman" w:hAnsi="Times New Roman"/>
        </w:rPr>
      </w:pPr>
    </w:p>
    <w:p w14:paraId="2D6CF58A" w14:textId="77777777" w:rsidR="00554C2C" w:rsidRDefault="00554C2C" w:rsidP="00FF214F">
      <w:pPr>
        <w:rPr>
          <w:rFonts w:ascii="Times New Roman" w:hAnsi="Times New Roman"/>
        </w:rPr>
      </w:pPr>
      <w:r>
        <w:rPr>
          <w:rFonts w:ascii="Times New Roman" w:hAnsi="Times New Roman"/>
        </w:rPr>
        <w:t>[</w:t>
      </w:r>
      <w:proofErr w:type="gramStart"/>
      <w:r>
        <w:rPr>
          <w:rFonts w:ascii="Times New Roman" w:hAnsi="Times New Roman"/>
        </w:rPr>
        <w:t>interview</w:t>
      </w:r>
      <w:proofErr w:type="gramEnd"/>
      <w:r>
        <w:rPr>
          <w:rFonts w:ascii="Times New Roman" w:hAnsi="Times New Roman"/>
        </w:rPr>
        <w:t xml:space="preserve"> audio returns]</w:t>
      </w:r>
    </w:p>
    <w:p w14:paraId="48147EDB" w14:textId="77777777" w:rsidR="00554C2C" w:rsidRDefault="00554C2C" w:rsidP="00FF214F">
      <w:pPr>
        <w:rPr>
          <w:rFonts w:ascii="Times New Roman" w:hAnsi="Times New Roman"/>
        </w:rPr>
      </w:pPr>
    </w:p>
    <w:p w14:paraId="55537B96" w14:textId="77777777" w:rsidR="00554C2C"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And what comes to mind is George Kennedy</w:t>
      </w:r>
      <w:r>
        <w:rPr>
          <w:rFonts w:ascii="Times New Roman" w:hAnsi="Times New Roman"/>
        </w:rPr>
        <w:t>’</w:t>
      </w:r>
      <w:r w:rsidRPr="00FF214F">
        <w:rPr>
          <w:rFonts w:ascii="Times New Roman" w:hAnsi="Times New Roman"/>
        </w:rPr>
        <w:t xml:space="preserve">s </w:t>
      </w:r>
      <w:r>
        <w:rPr>
          <w:rFonts w:ascii="Times New Roman" w:hAnsi="Times New Roman"/>
        </w:rPr>
        <w:t>“</w:t>
      </w:r>
      <w:r w:rsidRPr="00FF214F">
        <w:rPr>
          <w:rFonts w:ascii="Times New Roman" w:hAnsi="Times New Roman"/>
        </w:rPr>
        <w:t>A Hoot in the Dark.</w:t>
      </w:r>
      <w:r>
        <w:rPr>
          <w:rFonts w:ascii="Times New Roman" w:hAnsi="Times New Roman"/>
        </w:rPr>
        <w:t>”</w:t>
      </w:r>
      <w:r w:rsidRPr="00FF214F">
        <w:rPr>
          <w:rFonts w:ascii="Times New Roman" w:hAnsi="Times New Roman"/>
        </w:rPr>
        <w:t xml:space="preserve"> [</w:t>
      </w:r>
      <w:proofErr w:type="gramStart"/>
      <w:r w:rsidRPr="00FF214F">
        <w:rPr>
          <w:rFonts w:ascii="Times New Roman" w:hAnsi="Times New Roman"/>
        </w:rPr>
        <w:t>child</w:t>
      </w:r>
      <w:proofErr w:type="gramEnd"/>
      <w:r w:rsidRPr="00FF214F">
        <w:rPr>
          <w:rFonts w:ascii="Times New Roman" w:hAnsi="Times New Roman"/>
        </w:rPr>
        <w:t xml:space="preserve"> a</w:t>
      </w:r>
      <w:r w:rsidR="00554C2C">
        <w:rPr>
          <w:rFonts w:ascii="Times New Roman" w:hAnsi="Times New Roman"/>
        </w:rPr>
        <w:t xml:space="preserve">nd adult arguing in background] </w:t>
      </w:r>
      <w:r w:rsidRPr="00FF214F">
        <w:rPr>
          <w:rFonts w:ascii="Times New Roman" w:hAnsi="Times New Roman"/>
        </w:rPr>
        <w:t>This energy exists before speech exists. It</w:t>
      </w:r>
      <w:r>
        <w:rPr>
          <w:rFonts w:ascii="Times New Roman" w:hAnsi="Times New Roman"/>
        </w:rPr>
        <w:t>’</w:t>
      </w:r>
      <w:r w:rsidRPr="00FF214F">
        <w:rPr>
          <w:rFonts w:ascii="Times New Roman" w:hAnsi="Times New Roman"/>
        </w:rPr>
        <w:t xml:space="preserve">s all very fundamental in some way. Notice the word </w:t>
      </w:r>
      <w:r>
        <w:rPr>
          <w:rFonts w:ascii="Times New Roman" w:hAnsi="Times New Roman"/>
        </w:rPr>
        <w:t>“</w:t>
      </w:r>
      <w:r w:rsidRPr="00FF214F">
        <w:rPr>
          <w:rFonts w:ascii="Times New Roman" w:hAnsi="Times New Roman"/>
        </w:rPr>
        <w:t>fundamental,</w:t>
      </w:r>
      <w:r>
        <w:rPr>
          <w:rFonts w:ascii="Times New Roman" w:hAnsi="Times New Roman"/>
        </w:rPr>
        <w:t>”</w:t>
      </w:r>
      <w:r w:rsidRPr="00FF214F">
        <w:rPr>
          <w:rFonts w:ascii="Times New Roman" w:hAnsi="Times New Roman"/>
        </w:rPr>
        <w:t xml:space="preserve"> as if it</w:t>
      </w:r>
      <w:r>
        <w:rPr>
          <w:rFonts w:ascii="Times New Roman" w:hAnsi="Times New Roman"/>
        </w:rPr>
        <w:t>’</w:t>
      </w:r>
      <w:r w:rsidRPr="00FF214F">
        <w:rPr>
          <w:rFonts w:ascii="Times New Roman" w:hAnsi="Times New Roman"/>
        </w:rPr>
        <w:t>s foundational</w:t>
      </w:r>
      <w:r>
        <w:rPr>
          <w:rFonts w:ascii="Times New Roman" w:hAnsi="Times New Roman"/>
        </w:rPr>
        <w:t>—</w:t>
      </w:r>
      <w:r w:rsidRPr="00FF214F">
        <w:rPr>
          <w:rFonts w:ascii="Times New Roman" w:hAnsi="Times New Roman"/>
        </w:rPr>
        <w:t xml:space="preserve">the ground, </w:t>
      </w:r>
      <w:proofErr w:type="spellStart"/>
      <w:r w:rsidRPr="00554C2C">
        <w:rPr>
          <w:rFonts w:ascii="Times New Roman" w:hAnsi="Times New Roman"/>
          <w:i/>
        </w:rPr>
        <w:t>Grund</w:t>
      </w:r>
      <w:proofErr w:type="spellEnd"/>
      <w:r w:rsidRPr="00FF214F">
        <w:rPr>
          <w:rFonts w:ascii="Times New Roman" w:hAnsi="Times New Roman"/>
        </w:rPr>
        <w:t>, to get leverage from</w:t>
      </w:r>
      <w:r w:rsidR="00554C2C" w:rsidRPr="00554C2C">
        <w:rPr>
          <w:rFonts w:ascii="Times New Roman" w:hAnsi="Times New Roman"/>
        </w:rPr>
        <w:t xml:space="preserve"> </w:t>
      </w:r>
      <w:r w:rsidR="00554C2C">
        <w:rPr>
          <w:rFonts w:ascii="Times New Roman" w:hAnsi="Times New Roman"/>
        </w:rPr>
        <w:t>a</w:t>
      </w:r>
      <w:r w:rsidR="00554C2C" w:rsidRPr="00FF214F">
        <w:rPr>
          <w:rFonts w:ascii="Times New Roman" w:hAnsi="Times New Roman"/>
        </w:rPr>
        <w:t xml:space="preserve">nd that you could always </w:t>
      </w:r>
      <w:proofErr w:type="gramStart"/>
      <w:r w:rsidR="00554C2C" w:rsidRPr="00FF214F">
        <w:rPr>
          <w:rFonts w:ascii="Times New Roman" w:hAnsi="Times New Roman"/>
        </w:rPr>
        <w:t>be</w:t>
      </w:r>
      <w:proofErr w:type="gramEnd"/>
      <w:r w:rsidR="00554C2C" w:rsidRPr="00FF214F">
        <w:rPr>
          <w:rFonts w:ascii="Times New Roman" w:hAnsi="Times New Roman"/>
        </w:rPr>
        <w:t xml:space="preserve"> sure of</w:t>
      </w:r>
      <w:r w:rsidR="00554C2C">
        <w:rPr>
          <w:rFonts w:ascii="Times New Roman" w:hAnsi="Times New Roman"/>
        </w:rPr>
        <w:t>.</w:t>
      </w:r>
    </w:p>
    <w:p w14:paraId="7EB91622" w14:textId="77777777" w:rsidR="00554C2C" w:rsidRDefault="00554C2C" w:rsidP="00FF214F">
      <w:pPr>
        <w:rPr>
          <w:rFonts w:ascii="Times New Roman" w:hAnsi="Times New Roman"/>
        </w:rPr>
      </w:pPr>
    </w:p>
    <w:p w14:paraId="1D932518" w14:textId="77777777" w:rsidR="00554C2C"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child</w:t>
      </w:r>
      <w:proofErr w:type="gramEnd"/>
      <w:r w:rsidRPr="00FF214F">
        <w:rPr>
          <w:rFonts w:ascii="Times New Roman" w:hAnsi="Times New Roman"/>
        </w:rPr>
        <w:t xml:space="preserve"> cries </w:t>
      </w:r>
      <w:r>
        <w:rPr>
          <w:rFonts w:ascii="Times New Roman" w:hAnsi="Times New Roman"/>
        </w:rPr>
        <w:t>“</w:t>
      </w:r>
      <w:r w:rsidRPr="00FF214F">
        <w:rPr>
          <w:rFonts w:ascii="Times New Roman" w:hAnsi="Times New Roman"/>
        </w:rPr>
        <w:t>No!</w:t>
      </w:r>
      <w:r>
        <w:rPr>
          <w:rFonts w:ascii="Times New Roman" w:hAnsi="Times New Roman"/>
        </w:rPr>
        <w:t>”</w:t>
      </w:r>
      <w:r w:rsidR="00554C2C">
        <w:rPr>
          <w:rFonts w:ascii="Times New Roman" w:hAnsi="Times New Roman"/>
        </w:rPr>
        <w:t xml:space="preserve">; </w:t>
      </w:r>
      <w:r w:rsidRPr="00FF214F">
        <w:rPr>
          <w:rFonts w:ascii="Times New Roman" w:hAnsi="Times New Roman"/>
        </w:rPr>
        <w:t>child</w:t>
      </w:r>
      <w:r>
        <w:rPr>
          <w:rFonts w:ascii="Times New Roman" w:hAnsi="Times New Roman"/>
        </w:rPr>
        <w:t>’</w:t>
      </w:r>
      <w:r w:rsidRPr="00FF214F">
        <w:rPr>
          <w:rFonts w:ascii="Times New Roman" w:hAnsi="Times New Roman"/>
        </w:rPr>
        <w:t xml:space="preserve">s </w:t>
      </w:r>
      <w:r>
        <w:rPr>
          <w:rFonts w:ascii="Times New Roman" w:hAnsi="Times New Roman"/>
        </w:rPr>
        <w:t>“</w:t>
      </w:r>
      <w:r w:rsidRPr="00FF214F">
        <w:rPr>
          <w:rFonts w:ascii="Times New Roman" w:hAnsi="Times New Roman"/>
        </w:rPr>
        <w:t>No!</w:t>
      </w:r>
      <w:r>
        <w:rPr>
          <w:rFonts w:ascii="Times New Roman" w:hAnsi="Times New Roman"/>
        </w:rPr>
        <w:t>”</w:t>
      </w:r>
      <w:r w:rsidRPr="00FF214F">
        <w:rPr>
          <w:rFonts w:ascii="Times New Roman" w:hAnsi="Times New Roman"/>
        </w:rPr>
        <w:t xml:space="preserve"> and </w:t>
      </w:r>
      <w:proofErr w:type="spellStart"/>
      <w:r w:rsidRPr="00FF214F">
        <w:rPr>
          <w:rFonts w:ascii="Times New Roman" w:hAnsi="Times New Roman"/>
        </w:rPr>
        <w:t>Vitanza</w:t>
      </w:r>
      <w:r>
        <w:rPr>
          <w:rFonts w:ascii="Times New Roman" w:hAnsi="Times New Roman"/>
        </w:rPr>
        <w:t>’</w:t>
      </w:r>
      <w:r w:rsidRPr="00FF214F">
        <w:rPr>
          <w:rFonts w:ascii="Times New Roman" w:hAnsi="Times New Roman"/>
        </w:rPr>
        <w:t>s</w:t>
      </w:r>
      <w:proofErr w:type="spellEnd"/>
      <w:r w:rsidRPr="00FF214F">
        <w:rPr>
          <w:rFonts w:ascii="Times New Roman" w:hAnsi="Times New Roman"/>
        </w:rPr>
        <w:t xml:space="preserve"> </w:t>
      </w:r>
      <w:r>
        <w:rPr>
          <w:rFonts w:ascii="Times New Roman" w:hAnsi="Times New Roman"/>
        </w:rPr>
        <w:t>“</w:t>
      </w:r>
      <w:r w:rsidRPr="00FF214F">
        <w:rPr>
          <w:rFonts w:ascii="Times New Roman" w:hAnsi="Times New Roman"/>
        </w:rPr>
        <w:t>sure of</w:t>
      </w:r>
      <w:r>
        <w:rPr>
          <w:rFonts w:ascii="Times New Roman" w:hAnsi="Times New Roman"/>
        </w:rPr>
        <w:t>”</w:t>
      </w:r>
      <w:r w:rsidRPr="00FF214F">
        <w:rPr>
          <w:rFonts w:ascii="Times New Roman" w:hAnsi="Times New Roman"/>
        </w:rPr>
        <w:t xml:space="preserve"> ec</w:t>
      </w:r>
      <w:r w:rsidR="00554C2C">
        <w:rPr>
          <w:rFonts w:ascii="Times New Roman" w:hAnsi="Times New Roman"/>
        </w:rPr>
        <w:t xml:space="preserve">ho and </w:t>
      </w:r>
      <w:proofErr w:type="spellStart"/>
      <w:r w:rsidR="00554C2C">
        <w:rPr>
          <w:rFonts w:ascii="Times New Roman" w:hAnsi="Times New Roman"/>
        </w:rPr>
        <w:t>reverbate</w:t>
      </w:r>
      <w:proofErr w:type="spellEnd"/>
      <w:r w:rsidR="00554C2C">
        <w:rPr>
          <w:rFonts w:ascii="Times New Roman" w:hAnsi="Times New Roman"/>
        </w:rPr>
        <w:t xml:space="preserve"> together]</w:t>
      </w:r>
    </w:p>
    <w:p w14:paraId="3102BE3F" w14:textId="77777777" w:rsidR="00554C2C" w:rsidRDefault="00554C2C" w:rsidP="00FF214F">
      <w:pPr>
        <w:rPr>
          <w:rFonts w:ascii="Times New Roman" w:hAnsi="Times New Roman"/>
        </w:rPr>
      </w:pPr>
    </w:p>
    <w:p w14:paraId="51493706" w14:textId="77777777" w:rsidR="00554C2C" w:rsidRDefault="00554C2C"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w:t>
      </w:r>
      <w:r w:rsidR="00FF214F" w:rsidRPr="00FF214F">
        <w:rPr>
          <w:rFonts w:ascii="Times New Roman" w:hAnsi="Times New Roman"/>
        </w:rPr>
        <w:t>But it</w:t>
      </w:r>
      <w:r w:rsidR="00FF214F">
        <w:rPr>
          <w:rFonts w:ascii="Times New Roman" w:hAnsi="Times New Roman"/>
        </w:rPr>
        <w:t>’</w:t>
      </w:r>
      <w:r w:rsidR="00FF214F" w:rsidRPr="00FF214F">
        <w:rPr>
          <w:rFonts w:ascii="Times New Roman" w:hAnsi="Times New Roman"/>
        </w:rPr>
        <w:t>s</w:t>
      </w:r>
      <w:r w:rsidR="00FF214F">
        <w:rPr>
          <w:rFonts w:ascii="Times New Roman" w:hAnsi="Times New Roman"/>
        </w:rPr>
        <w:t>—</w:t>
      </w:r>
      <w:r w:rsidR="00FF214F" w:rsidRPr="00FF214F">
        <w:rPr>
          <w:rFonts w:ascii="Times New Roman" w:hAnsi="Times New Roman"/>
        </w:rPr>
        <w:t>I have a very di</w:t>
      </w:r>
      <w:r>
        <w:rPr>
          <w:rFonts w:ascii="Times New Roman" w:hAnsi="Times New Roman"/>
        </w:rPr>
        <w:t>fficult time seeing it that way. T</w:t>
      </w:r>
      <w:r w:rsidR="00FF214F" w:rsidRPr="00FF214F">
        <w:rPr>
          <w:rFonts w:ascii="Times New Roman" w:hAnsi="Times New Roman"/>
        </w:rPr>
        <w:t>hat kind of energy is just raw energy. [</w:t>
      </w:r>
      <w:proofErr w:type="gramStart"/>
      <w:r w:rsidR="00FF214F" w:rsidRPr="00FF214F">
        <w:rPr>
          <w:rFonts w:ascii="Times New Roman" w:hAnsi="Times New Roman"/>
        </w:rPr>
        <w:t>e</w:t>
      </w:r>
      <w:r>
        <w:rPr>
          <w:rFonts w:ascii="Times New Roman" w:hAnsi="Times New Roman"/>
        </w:rPr>
        <w:t>lectric</w:t>
      </w:r>
      <w:proofErr w:type="gramEnd"/>
      <w:r>
        <w:rPr>
          <w:rFonts w:ascii="Times New Roman" w:hAnsi="Times New Roman"/>
        </w:rPr>
        <w:t xml:space="preserve"> zap sound effect plays]</w:t>
      </w:r>
    </w:p>
    <w:p w14:paraId="00D0CD9B" w14:textId="77777777" w:rsidR="00554C2C" w:rsidRDefault="00554C2C" w:rsidP="00FF214F">
      <w:pPr>
        <w:rPr>
          <w:rFonts w:ascii="Times New Roman" w:hAnsi="Times New Roman"/>
        </w:rPr>
      </w:pPr>
    </w:p>
    <w:p w14:paraId="656C606A" w14:textId="77777777" w:rsidR="00554C2C"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And that</w:t>
      </w:r>
      <w:r>
        <w:rPr>
          <w:rFonts w:ascii="Times New Roman" w:hAnsi="Times New Roman"/>
        </w:rPr>
        <w:t>’</w:t>
      </w:r>
      <w:r w:rsidRPr="00FF214F">
        <w:rPr>
          <w:rFonts w:ascii="Times New Roman" w:hAnsi="Times New Roman"/>
        </w:rPr>
        <w:t xml:space="preserve">s what he calls, I think, the </w:t>
      </w:r>
      <w:r w:rsidR="00554C2C">
        <w:rPr>
          <w:rFonts w:ascii="Times New Roman" w:hAnsi="Times New Roman"/>
        </w:rPr>
        <w:t>“</w:t>
      </w:r>
      <w:proofErr w:type="spellStart"/>
      <w:r w:rsidRPr="00FF214F">
        <w:rPr>
          <w:rFonts w:ascii="Times New Roman" w:hAnsi="Times New Roman"/>
        </w:rPr>
        <w:t>rheme</w:t>
      </w:r>
      <w:proofErr w:type="spellEnd"/>
      <w:r w:rsidR="00554C2C">
        <w:rPr>
          <w:rFonts w:ascii="Times New Roman" w:hAnsi="Times New Roman"/>
        </w:rPr>
        <w:t>”—</w:t>
      </w:r>
    </w:p>
    <w:p w14:paraId="09BBA9B0" w14:textId="77777777" w:rsidR="00554C2C" w:rsidRDefault="00554C2C" w:rsidP="00FF214F">
      <w:pPr>
        <w:rPr>
          <w:rFonts w:ascii="Times New Roman" w:hAnsi="Times New Roman"/>
        </w:rPr>
      </w:pPr>
    </w:p>
    <w:p w14:paraId="7F698872" w14:textId="77777777" w:rsidR="00554C2C" w:rsidRDefault="00554C2C"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w:t>
      </w:r>
      <w:proofErr w:type="spellStart"/>
      <w:r>
        <w:rPr>
          <w:rFonts w:ascii="Times New Roman" w:hAnsi="Times New Roman"/>
        </w:rPr>
        <w:t>Yes.</w:t>
      </w:r>
    </w:p>
    <w:p w14:paraId="0EA47082" w14:textId="77777777" w:rsidR="00554C2C" w:rsidRDefault="00554C2C" w:rsidP="00FF214F">
      <w:pPr>
        <w:rPr>
          <w:rFonts w:ascii="Times New Roman" w:hAnsi="Times New Roman"/>
        </w:rPr>
      </w:pPr>
      <w:proofErr w:type="spellEnd"/>
    </w:p>
    <w:p w14:paraId="557CDEB4" w14:textId="77777777" w:rsidR="00554C2C" w:rsidRDefault="00554C2C" w:rsidP="00FF214F">
      <w:pPr>
        <w:rPr>
          <w:rFonts w:ascii="Times New Roman" w:hAnsi="Times New Roman"/>
        </w:rPr>
      </w:pPr>
      <w:proofErr w:type="spellStart"/>
      <w:r>
        <w:rPr>
          <w:rFonts w:ascii="Times New Roman" w:hAnsi="Times New Roman"/>
        </w:rPr>
        <w:t>Detweiler</w:t>
      </w:r>
      <w:proofErr w:type="spellEnd"/>
      <w:r>
        <w:rPr>
          <w:rFonts w:ascii="Times New Roman" w:hAnsi="Times New Roman"/>
        </w:rPr>
        <w:t>: —i</w:t>
      </w:r>
      <w:r w:rsidR="00FF214F" w:rsidRPr="00FF214F">
        <w:rPr>
          <w:rFonts w:ascii="Times New Roman" w:hAnsi="Times New Roman"/>
        </w:rPr>
        <w:t xml:space="preserve">n </w:t>
      </w:r>
      <w:r w:rsidR="00FF214F">
        <w:rPr>
          <w:rFonts w:ascii="Times New Roman" w:hAnsi="Times New Roman"/>
        </w:rPr>
        <w:t>“</w:t>
      </w:r>
      <w:r w:rsidR="00FF214F" w:rsidRPr="00FF214F">
        <w:rPr>
          <w:rFonts w:ascii="Times New Roman" w:hAnsi="Times New Roman"/>
        </w:rPr>
        <w:t>A Hoot in the Dark</w:t>
      </w:r>
      <w:r w:rsidR="00FF214F">
        <w:rPr>
          <w:rFonts w:ascii="Times New Roman" w:hAnsi="Times New Roman"/>
        </w:rPr>
        <w:t>”</w:t>
      </w:r>
      <w:r>
        <w:rPr>
          <w:rFonts w:ascii="Times New Roman" w:hAnsi="Times New Roman"/>
        </w:rPr>
        <w:t>?</w:t>
      </w:r>
    </w:p>
    <w:p w14:paraId="32787110" w14:textId="77777777" w:rsidR="00554C2C" w:rsidRDefault="00554C2C" w:rsidP="00FF214F">
      <w:pPr>
        <w:rPr>
          <w:rFonts w:ascii="Times New Roman" w:hAnsi="Times New Roman"/>
        </w:rPr>
      </w:pPr>
    </w:p>
    <w:p w14:paraId="51964C34" w14:textId="77777777"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xml:space="preserve">: Yeah, yeah. And then look at that title: </w:t>
      </w:r>
      <w:r>
        <w:rPr>
          <w:rFonts w:ascii="Times New Roman" w:hAnsi="Times New Roman"/>
        </w:rPr>
        <w:t>“</w:t>
      </w:r>
      <w:r w:rsidRPr="00FF214F">
        <w:rPr>
          <w:rFonts w:ascii="Times New Roman" w:hAnsi="Times New Roman"/>
        </w:rPr>
        <w:t>A Hoot in the Dark.</w:t>
      </w:r>
      <w:r>
        <w:rPr>
          <w:rFonts w:ascii="Times New Roman" w:hAnsi="Times New Roman"/>
        </w:rPr>
        <w:t>”</w:t>
      </w:r>
      <w:r w:rsidRPr="00FF214F">
        <w:rPr>
          <w:rFonts w:ascii="Times New Roman" w:hAnsi="Times New Roman"/>
        </w:rPr>
        <w:t xml:space="preserve"> [</w:t>
      </w:r>
      <w:proofErr w:type="gramStart"/>
      <w:r w:rsidRPr="00FF214F">
        <w:rPr>
          <w:rFonts w:ascii="Times New Roman" w:hAnsi="Times New Roman"/>
        </w:rPr>
        <w:t>call</w:t>
      </w:r>
      <w:proofErr w:type="gramEnd"/>
      <w:r w:rsidRPr="00FF214F">
        <w:rPr>
          <w:rFonts w:ascii="Times New Roman" w:hAnsi="Times New Roman"/>
        </w:rPr>
        <w:t xml:space="preserve"> of a loon plays in the background] A number of years ago, in the introduction to </w:t>
      </w:r>
      <w:r w:rsidRPr="00554C2C">
        <w:rPr>
          <w:rFonts w:ascii="Times New Roman" w:hAnsi="Times New Roman"/>
          <w:i/>
        </w:rPr>
        <w:t>Writing Histories of Rhetoric</w:t>
      </w:r>
      <w:r>
        <w:rPr>
          <w:rFonts w:ascii="Times New Roman" w:hAnsi="Times New Roman"/>
        </w:rPr>
        <w:t>—</w:t>
      </w:r>
      <w:r w:rsidRPr="00FF214F">
        <w:rPr>
          <w:rFonts w:ascii="Times New Roman" w:hAnsi="Times New Roman"/>
        </w:rPr>
        <w:t xml:space="preserve">the book </w:t>
      </w:r>
      <w:proofErr w:type="gramStart"/>
      <w:r w:rsidRPr="00FF214F">
        <w:rPr>
          <w:rFonts w:ascii="Times New Roman" w:hAnsi="Times New Roman"/>
        </w:rPr>
        <w:t>was</w:t>
      </w:r>
      <w:proofErr w:type="gramEnd"/>
      <w:r w:rsidRPr="00FF214F">
        <w:rPr>
          <w:rFonts w:ascii="Times New Roman" w:hAnsi="Times New Roman"/>
        </w:rPr>
        <w:t xml:space="preserve"> dedicated to George Kennedy but also Kenneth Burke</w:t>
      </w:r>
      <w:r w:rsidR="00554C2C">
        <w:rPr>
          <w:rFonts w:ascii="Times New Roman" w:hAnsi="Times New Roman"/>
        </w:rPr>
        <w:t xml:space="preserve">, and </w:t>
      </w:r>
      <w:r w:rsidRPr="00FF214F">
        <w:rPr>
          <w:rFonts w:ascii="Times New Roman" w:hAnsi="Times New Roman"/>
        </w:rPr>
        <w:t>I said something about that title. I said, how in the world are we supposed to read this title because it</w:t>
      </w:r>
      <w:r>
        <w:rPr>
          <w:rFonts w:ascii="Times New Roman" w:hAnsi="Times New Roman"/>
        </w:rPr>
        <w:t>’</w:t>
      </w:r>
      <w:r w:rsidRPr="00FF214F">
        <w:rPr>
          <w:rFonts w:ascii="Times New Roman" w:hAnsi="Times New Roman"/>
        </w:rPr>
        <w:t xml:space="preserve">s paradoxical: </w:t>
      </w:r>
      <w:r>
        <w:rPr>
          <w:rFonts w:ascii="Times New Roman" w:hAnsi="Times New Roman"/>
        </w:rPr>
        <w:t>“</w:t>
      </w:r>
      <w:r w:rsidRPr="00FF214F">
        <w:rPr>
          <w:rFonts w:ascii="Times New Roman" w:hAnsi="Times New Roman"/>
        </w:rPr>
        <w:t>a hoot,</w:t>
      </w:r>
      <w:r>
        <w:rPr>
          <w:rFonts w:ascii="Times New Roman" w:hAnsi="Times New Roman"/>
        </w:rPr>
        <w:t>”</w:t>
      </w:r>
      <w:r w:rsidRPr="00FF214F">
        <w:rPr>
          <w:rFonts w:ascii="Times New Roman" w:hAnsi="Times New Roman"/>
        </w:rPr>
        <w:t xml:space="preserve"> you know? Well, it was a hoot</w:t>
      </w:r>
      <w:r w:rsidR="00554C2C">
        <w:rPr>
          <w:rFonts w:ascii="Times New Roman" w:hAnsi="Times New Roman"/>
        </w:rPr>
        <w:t>:</w:t>
      </w:r>
      <w:r w:rsidRPr="00FF214F">
        <w:rPr>
          <w:rFonts w:ascii="Times New Roman" w:hAnsi="Times New Roman"/>
        </w:rPr>
        <w:t xml:space="preserve"> </w:t>
      </w:r>
      <w:r w:rsidR="00554C2C">
        <w:rPr>
          <w:rFonts w:ascii="Times New Roman" w:hAnsi="Times New Roman"/>
        </w:rPr>
        <w:t xml:space="preserve">[laugh track plays, </w:t>
      </w:r>
      <w:proofErr w:type="spellStart"/>
      <w:r w:rsidRPr="00FF214F">
        <w:rPr>
          <w:rFonts w:ascii="Times New Roman" w:hAnsi="Times New Roman"/>
        </w:rPr>
        <w:t>Detweiler</w:t>
      </w:r>
      <w:proofErr w:type="spellEnd"/>
      <w:r w:rsidRPr="00FF214F">
        <w:rPr>
          <w:rFonts w:ascii="Times New Roman" w:hAnsi="Times New Roman"/>
        </w:rPr>
        <w:t xml:space="preserve"> chuckles] </w:t>
      </w:r>
      <w:r w:rsidR="00554C2C">
        <w:rPr>
          <w:rFonts w:ascii="Times New Roman" w:hAnsi="Times New Roman"/>
        </w:rPr>
        <w:t>y</w:t>
      </w:r>
      <w:r w:rsidRPr="00FF214F">
        <w:rPr>
          <w:rFonts w:ascii="Times New Roman" w:hAnsi="Times New Roman"/>
        </w:rPr>
        <w:t xml:space="preserve">ou know, we had a lot of fun and that kind of stuff. And </w:t>
      </w:r>
      <w:r>
        <w:rPr>
          <w:rFonts w:ascii="Times New Roman" w:hAnsi="Times New Roman"/>
        </w:rPr>
        <w:t>“</w:t>
      </w:r>
      <w:r w:rsidRPr="00FF214F">
        <w:rPr>
          <w:rFonts w:ascii="Times New Roman" w:hAnsi="Times New Roman"/>
        </w:rPr>
        <w:t>in the dark.</w:t>
      </w:r>
      <w:r>
        <w:rPr>
          <w:rFonts w:ascii="Times New Roman" w:hAnsi="Times New Roman"/>
        </w:rPr>
        <w:t>”</w:t>
      </w:r>
      <w:r w:rsidRPr="00FF214F">
        <w:rPr>
          <w:rFonts w:ascii="Times New Roman" w:hAnsi="Times New Roman"/>
        </w:rPr>
        <w:t xml:space="preserve"> There</w:t>
      </w:r>
      <w:r>
        <w:rPr>
          <w:rFonts w:ascii="Times New Roman" w:hAnsi="Times New Roman"/>
        </w:rPr>
        <w:t>’</w:t>
      </w:r>
      <w:r w:rsidRPr="00FF214F">
        <w:rPr>
          <w:rFonts w:ascii="Times New Roman" w:hAnsi="Times New Roman"/>
        </w:rPr>
        <w:t>s no light there. [</w:t>
      </w:r>
      <w:proofErr w:type="gramStart"/>
      <w:r w:rsidRPr="00FF214F">
        <w:rPr>
          <w:rFonts w:ascii="Times New Roman" w:hAnsi="Times New Roman"/>
        </w:rPr>
        <w:t>crickets</w:t>
      </w:r>
      <w:proofErr w:type="gramEnd"/>
      <w:r w:rsidRPr="00FF214F">
        <w:rPr>
          <w:rFonts w:ascii="Times New Roman" w:hAnsi="Times New Roman"/>
        </w:rPr>
        <w:t xml:space="preserve"> chirping in the background, sounds of a forest at night] </w:t>
      </w:r>
      <w:r w:rsidR="00554C2C">
        <w:rPr>
          <w:rFonts w:ascii="Times New Roman" w:hAnsi="Times New Roman"/>
        </w:rPr>
        <w:t>“A Hoot in the D</w:t>
      </w:r>
      <w:r w:rsidRPr="00FF214F">
        <w:rPr>
          <w:rFonts w:ascii="Times New Roman" w:hAnsi="Times New Roman"/>
        </w:rPr>
        <w:t>ark.</w:t>
      </w:r>
      <w:r w:rsidR="00554C2C">
        <w:rPr>
          <w:rFonts w:ascii="Times New Roman" w:hAnsi="Times New Roman"/>
        </w:rPr>
        <w:t>”</w:t>
      </w:r>
      <w:r w:rsidRPr="00FF214F">
        <w:rPr>
          <w:rFonts w:ascii="Times New Roman" w:hAnsi="Times New Roman"/>
        </w:rPr>
        <w:t xml:space="preserve"> So I took it to be serious, but also as not serious. Or</w:t>
      </w:r>
      <w:r w:rsidR="00554C2C">
        <w:rPr>
          <w:rFonts w:ascii="Times New Roman" w:hAnsi="Times New Roman"/>
        </w:rPr>
        <w:t>,</w:t>
      </w:r>
      <w:r w:rsidRPr="00FF214F">
        <w:rPr>
          <w:rFonts w:ascii="Times New Roman" w:hAnsi="Times New Roman"/>
        </w:rPr>
        <w:t xml:space="preserve"> as Richard Lanham would say, </w:t>
      </w:r>
      <w:r w:rsidRPr="00554C2C">
        <w:rPr>
          <w:rFonts w:ascii="Times New Roman" w:hAnsi="Times New Roman"/>
          <w:i/>
        </w:rPr>
        <w:t xml:space="preserve">homo </w:t>
      </w:r>
      <w:proofErr w:type="spellStart"/>
      <w:r w:rsidRPr="00554C2C">
        <w:rPr>
          <w:rFonts w:ascii="Times New Roman" w:hAnsi="Times New Roman"/>
          <w:i/>
        </w:rPr>
        <w:t>seriosus</w:t>
      </w:r>
      <w:proofErr w:type="spellEnd"/>
      <w:r w:rsidRPr="00FF214F">
        <w:rPr>
          <w:rFonts w:ascii="Times New Roman" w:hAnsi="Times New Roman"/>
        </w:rPr>
        <w:t xml:space="preserve"> or </w:t>
      </w:r>
      <w:r w:rsidRPr="00554C2C">
        <w:rPr>
          <w:rFonts w:ascii="Times New Roman" w:hAnsi="Times New Roman"/>
          <w:i/>
        </w:rPr>
        <w:t xml:space="preserve">homo </w:t>
      </w:r>
      <w:proofErr w:type="spellStart"/>
      <w:r w:rsidRPr="00554C2C">
        <w:rPr>
          <w:rFonts w:ascii="Times New Roman" w:hAnsi="Times New Roman"/>
          <w:i/>
        </w:rPr>
        <w:t>rhetoricus</w:t>
      </w:r>
      <w:proofErr w:type="spellEnd"/>
      <w:r w:rsidR="00554C2C">
        <w:rPr>
          <w:rFonts w:ascii="Times New Roman" w:hAnsi="Times New Roman"/>
        </w:rPr>
        <w:t xml:space="preserve">: </w:t>
      </w:r>
      <w:r w:rsidRPr="00FF214F">
        <w:rPr>
          <w:rFonts w:ascii="Times New Roman" w:hAnsi="Times New Roman"/>
        </w:rPr>
        <w:t xml:space="preserve">the very </w:t>
      </w:r>
      <w:proofErr w:type="spellStart"/>
      <w:r w:rsidRPr="00FF214F">
        <w:rPr>
          <w:rFonts w:ascii="Times New Roman" w:hAnsi="Times New Roman"/>
        </w:rPr>
        <w:t>very</w:t>
      </w:r>
      <w:proofErr w:type="spellEnd"/>
      <w:r w:rsidRPr="00FF214F">
        <w:rPr>
          <w:rFonts w:ascii="Times New Roman" w:hAnsi="Times New Roman"/>
        </w:rPr>
        <w:t xml:space="preserve"> serious and the very </w:t>
      </w:r>
      <w:proofErr w:type="spellStart"/>
      <w:r w:rsidRPr="00FF214F">
        <w:rPr>
          <w:rFonts w:ascii="Times New Roman" w:hAnsi="Times New Roman"/>
        </w:rPr>
        <w:t>very</w:t>
      </w:r>
      <w:proofErr w:type="spellEnd"/>
      <w:r w:rsidRPr="00FF214F">
        <w:rPr>
          <w:rFonts w:ascii="Times New Roman" w:hAnsi="Times New Roman"/>
        </w:rPr>
        <w:t xml:space="preserve"> playful. And </w:t>
      </w:r>
      <w:proofErr w:type="gramStart"/>
      <w:r w:rsidRPr="00FF214F">
        <w:rPr>
          <w:rFonts w:ascii="Times New Roman" w:hAnsi="Times New Roman"/>
        </w:rPr>
        <w:t>the more serious you try to be</w:t>
      </w:r>
      <w:proofErr w:type="gramEnd"/>
      <w:r w:rsidRPr="00FF214F">
        <w:rPr>
          <w:rFonts w:ascii="Times New Roman" w:hAnsi="Times New Roman"/>
        </w:rPr>
        <w:t xml:space="preserve">, </w:t>
      </w:r>
      <w:proofErr w:type="gramStart"/>
      <w:r w:rsidRPr="00FF214F">
        <w:rPr>
          <w:rFonts w:ascii="Times New Roman" w:hAnsi="Times New Roman"/>
        </w:rPr>
        <w:t>you end up being playful</w:t>
      </w:r>
      <w:proofErr w:type="gramEnd"/>
      <w:r w:rsidRPr="00FF214F">
        <w:rPr>
          <w:rFonts w:ascii="Times New Roman" w:hAnsi="Times New Roman"/>
        </w:rPr>
        <w:t xml:space="preserve">. And the more playful you get, you can end up on the other side. Not </w:t>
      </w:r>
      <w:proofErr w:type="gramStart"/>
      <w:r w:rsidRPr="00FF214F">
        <w:rPr>
          <w:rFonts w:ascii="Times New Roman" w:hAnsi="Times New Roman"/>
        </w:rPr>
        <w:t>that</w:t>
      </w:r>
      <w:proofErr w:type="gramEnd"/>
      <w:r w:rsidRPr="00FF214F">
        <w:rPr>
          <w:rFonts w:ascii="Times New Roman" w:hAnsi="Times New Roman"/>
        </w:rPr>
        <w:t xml:space="preserve"> these are dyads or anything. It</w:t>
      </w:r>
      <w:r>
        <w:rPr>
          <w:rFonts w:ascii="Times New Roman" w:hAnsi="Times New Roman"/>
        </w:rPr>
        <w:t>’</w:t>
      </w:r>
      <w:r w:rsidRPr="00FF214F">
        <w:rPr>
          <w:rFonts w:ascii="Times New Roman" w:hAnsi="Times New Roman"/>
        </w:rPr>
        <w:t>s just two ways to cut this pie in half, in other words. So it</w:t>
      </w:r>
      <w:r>
        <w:rPr>
          <w:rFonts w:ascii="Times New Roman" w:hAnsi="Times New Roman"/>
        </w:rPr>
        <w:t>’</w:t>
      </w:r>
      <w:r w:rsidRPr="00FF214F">
        <w:rPr>
          <w:rFonts w:ascii="Times New Roman" w:hAnsi="Times New Roman"/>
        </w:rPr>
        <w:t>s energy, it</w:t>
      </w:r>
      <w:r>
        <w:rPr>
          <w:rFonts w:ascii="Times New Roman" w:hAnsi="Times New Roman"/>
        </w:rPr>
        <w:t>’</w:t>
      </w:r>
      <w:r w:rsidRPr="00FF214F">
        <w:rPr>
          <w:rFonts w:ascii="Times New Roman" w:hAnsi="Times New Roman"/>
        </w:rPr>
        <w:t>s flow, it wants to mix things together, but we human beings want to separate things out. And, you know, for some good reasons. Now to give you another example of what I</w:t>
      </w:r>
      <w:r>
        <w:rPr>
          <w:rFonts w:ascii="Times New Roman" w:hAnsi="Times New Roman"/>
        </w:rPr>
        <w:t>’</w:t>
      </w:r>
      <w:r w:rsidRPr="00FF214F">
        <w:rPr>
          <w:rFonts w:ascii="Times New Roman" w:hAnsi="Times New Roman"/>
        </w:rPr>
        <w:t>m thinking about is Immanuel Kant</w:t>
      </w:r>
      <w:r>
        <w:rPr>
          <w:rFonts w:ascii="Times New Roman" w:hAnsi="Times New Roman"/>
        </w:rPr>
        <w:t>’</w:t>
      </w:r>
      <w:r w:rsidRPr="00FF214F">
        <w:rPr>
          <w:rFonts w:ascii="Times New Roman" w:hAnsi="Times New Roman"/>
        </w:rPr>
        <w:t xml:space="preserve">s three critiques: The </w:t>
      </w:r>
      <w:r w:rsidRPr="00554C2C">
        <w:rPr>
          <w:rFonts w:ascii="Times New Roman" w:hAnsi="Times New Roman"/>
          <w:i/>
        </w:rPr>
        <w:t>Critique of Pure Reason</w:t>
      </w:r>
      <w:r>
        <w:rPr>
          <w:rFonts w:ascii="Times New Roman" w:hAnsi="Times New Roman"/>
        </w:rPr>
        <w:t>—</w:t>
      </w:r>
      <w:r w:rsidRPr="00FF214F">
        <w:rPr>
          <w:rFonts w:ascii="Times New Roman" w:hAnsi="Times New Roman"/>
        </w:rPr>
        <w:t>there</w:t>
      </w:r>
      <w:r>
        <w:rPr>
          <w:rFonts w:ascii="Times New Roman" w:hAnsi="Times New Roman"/>
        </w:rPr>
        <w:t>’</w:t>
      </w:r>
      <w:r w:rsidRPr="00FF214F">
        <w:rPr>
          <w:rFonts w:ascii="Times New Roman" w:hAnsi="Times New Roman"/>
        </w:rPr>
        <w:t xml:space="preserve">s no </w:t>
      </w:r>
      <w:r w:rsidR="00554C2C">
        <w:rPr>
          <w:rFonts w:ascii="Times New Roman" w:hAnsi="Times New Roman"/>
        </w:rPr>
        <w:t>[goat bleating] there, n</w:t>
      </w:r>
      <w:r w:rsidRPr="00FF214F">
        <w:rPr>
          <w:rFonts w:ascii="Times New Roman" w:hAnsi="Times New Roman"/>
        </w:rPr>
        <w:t>othing like that, okay</w:t>
      </w:r>
      <w:proofErr w:type="gramStart"/>
      <w:r w:rsidRPr="00FF214F">
        <w:rPr>
          <w:rFonts w:ascii="Times New Roman" w:hAnsi="Times New Roman"/>
        </w:rPr>
        <w:t>?</w:t>
      </w:r>
      <w:r w:rsidR="00554C2C">
        <w:rPr>
          <w:rFonts w:ascii="Times New Roman" w:hAnsi="Times New Roman"/>
        </w:rPr>
        <w:t>—</w:t>
      </w:r>
      <w:proofErr w:type="gramEnd"/>
      <w:r w:rsidR="00554C2C">
        <w:rPr>
          <w:rFonts w:ascii="Times New Roman" w:hAnsi="Times New Roman"/>
        </w:rPr>
        <w:t>t</w:t>
      </w:r>
      <w:r w:rsidRPr="00FF214F">
        <w:rPr>
          <w:rFonts w:ascii="Times New Roman" w:hAnsi="Times New Roman"/>
        </w:rPr>
        <w:t xml:space="preserve">he </w:t>
      </w:r>
      <w:r w:rsidRPr="00554C2C">
        <w:rPr>
          <w:rFonts w:ascii="Times New Roman" w:hAnsi="Times New Roman"/>
          <w:i/>
        </w:rPr>
        <w:t>Critique of Practical Reason</w:t>
      </w:r>
      <w:r w:rsidR="00554C2C">
        <w:rPr>
          <w:rFonts w:ascii="Times New Roman" w:hAnsi="Times New Roman"/>
        </w:rPr>
        <w:t>, and then t</w:t>
      </w:r>
      <w:r w:rsidRPr="00FF214F">
        <w:rPr>
          <w:rFonts w:ascii="Times New Roman" w:hAnsi="Times New Roman"/>
        </w:rPr>
        <w:t xml:space="preserve">he </w:t>
      </w:r>
      <w:r w:rsidRPr="00554C2C">
        <w:rPr>
          <w:rFonts w:ascii="Times New Roman" w:hAnsi="Times New Roman"/>
          <w:i/>
        </w:rPr>
        <w:t>Critique of Judgment</w:t>
      </w:r>
      <w:r w:rsidRPr="00FF214F">
        <w:rPr>
          <w:rFonts w:ascii="Times New Roman" w:hAnsi="Times New Roman"/>
        </w:rPr>
        <w:t>, or judgment itself, in which he develops an aesthetic of the beautiful. And the beautiful is handled by reason itself. It</w:t>
      </w:r>
      <w:r>
        <w:rPr>
          <w:rFonts w:ascii="Times New Roman" w:hAnsi="Times New Roman"/>
        </w:rPr>
        <w:t>’</w:t>
      </w:r>
      <w:r w:rsidRPr="00FF214F">
        <w:rPr>
          <w:rFonts w:ascii="Times New Roman" w:hAnsi="Times New Roman"/>
        </w:rPr>
        <w:t>s very rational. And lo and behold, as he</w:t>
      </w:r>
      <w:r>
        <w:rPr>
          <w:rFonts w:ascii="Times New Roman" w:hAnsi="Times New Roman"/>
        </w:rPr>
        <w:t>’</w:t>
      </w:r>
      <w:r w:rsidRPr="00FF214F">
        <w:rPr>
          <w:rFonts w:ascii="Times New Roman" w:hAnsi="Times New Roman"/>
        </w:rPr>
        <w:t>s writing this and he</w:t>
      </w:r>
      <w:r>
        <w:rPr>
          <w:rFonts w:ascii="Times New Roman" w:hAnsi="Times New Roman"/>
        </w:rPr>
        <w:t>’</w:t>
      </w:r>
      <w:r w:rsidRPr="00FF214F">
        <w:rPr>
          <w:rFonts w:ascii="Times New Roman" w:hAnsi="Times New Roman"/>
        </w:rPr>
        <w:t>s getting into it, what does he find? What presents itself to him? And that</w:t>
      </w:r>
      <w:r>
        <w:rPr>
          <w:rFonts w:ascii="Times New Roman" w:hAnsi="Times New Roman"/>
        </w:rPr>
        <w:t>’</w:t>
      </w:r>
      <w:r w:rsidRPr="00FF214F">
        <w:rPr>
          <w:rFonts w:ascii="Times New Roman" w:hAnsi="Times New Roman"/>
        </w:rPr>
        <w:t>s th</w:t>
      </w:r>
      <w:r w:rsidR="00554C2C">
        <w:rPr>
          <w:rFonts w:ascii="Times New Roman" w:hAnsi="Times New Roman"/>
        </w:rPr>
        <w:t xml:space="preserve">e sublime, the uncountable, </w:t>
      </w:r>
      <w:proofErr w:type="gramStart"/>
      <w:r w:rsidR="00554C2C">
        <w:rPr>
          <w:rFonts w:ascii="Times New Roman" w:hAnsi="Times New Roman"/>
        </w:rPr>
        <w:t>the</w:t>
      </w:r>
      <w:proofErr w:type="gramEnd"/>
      <w:r w:rsidR="00554C2C">
        <w:rPr>
          <w:rFonts w:ascii="Times New Roman" w:hAnsi="Times New Roman"/>
        </w:rPr>
        <w:t xml:space="preserve"> </w:t>
      </w:r>
      <w:r w:rsidRPr="00FF214F">
        <w:rPr>
          <w:rFonts w:ascii="Times New Roman" w:hAnsi="Times New Roman"/>
        </w:rPr>
        <w:t>impossible to deal with. It takes over and it begins to back up in his thinking. [</w:t>
      </w:r>
      <w:proofErr w:type="gramStart"/>
      <w:r w:rsidR="00554C2C">
        <w:rPr>
          <w:rFonts w:ascii="Times New Roman" w:hAnsi="Times New Roman"/>
        </w:rPr>
        <w:t>bubbling</w:t>
      </w:r>
      <w:proofErr w:type="gramEnd"/>
      <w:r w:rsidR="00554C2C">
        <w:rPr>
          <w:rFonts w:ascii="Times New Roman" w:hAnsi="Times New Roman"/>
        </w:rPr>
        <w:t xml:space="preserve"> sound</w:t>
      </w:r>
      <w:r w:rsidRPr="00FF214F">
        <w:rPr>
          <w:rFonts w:ascii="Times New Roman" w:hAnsi="Times New Roman"/>
        </w:rPr>
        <w:t xml:space="preserve"> in the background] From the third volume</w:t>
      </w:r>
      <w:r>
        <w:rPr>
          <w:rFonts w:ascii="Times New Roman" w:hAnsi="Times New Roman"/>
        </w:rPr>
        <w:t>—</w:t>
      </w:r>
      <w:r w:rsidRPr="00FF214F">
        <w:rPr>
          <w:rFonts w:ascii="Times New Roman" w:hAnsi="Times New Roman"/>
        </w:rPr>
        <w:t>once you get to the third, things go crazy. Unless you want to try to nail it down, okay? But it doesn</w:t>
      </w:r>
      <w:r>
        <w:rPr>
          <w:rFonts w:ascii="Times New Roman" w:hAnsi="Times New Roman"/>
        </w:rPr>
        <w:t>’</w:t>
      </w:r>
      <w:r w:rsidRPr="00FF214F">
        <w:rPr>
          <w:rFonts w:ascii="Times New Roman" w:hAnsi="Times New Roman"/>
        </w:rPr>
        <w:t>t want to do that. [</w:t>
      </w:r>
      <w:proofErr w:type="gramStart"/>
      <w:r w:rsidRPr="00FF214F">
        <w:rPr>
          <w:rFonts w:ascii="Times New Roman" w:hAnsi="Times New Roman"/>
        </w:rPr>
        <w:t>bubbling</w:t>
      </w:r>
      <w:proofErr w:type="gramEnd"/>
      <w:r w:rsidRPr="00FF214F">
        <w:rPr>
          <w:rFonts w:ascii="Times New Roman" w:hAnsi="Times New Roman"/>
        </w:rPr>
        <w:t xml:space="preserve"> gets louder] It begins to back up</w:t>
      </w:r>
      <w:r w:rsidR="00554C2C">
        <w:rPr>
          <w:rFonts w:ascii="Times New Roman" w:hAnsi="Times New Roman"/>
        </w:rPr>
        <w:t>;</w:t>
      </w:r>
      <w:r w:rsidRPr="00FF214F">
        <w:rPr>
          <w:rFonts w:ascii="Times New Roman" w:hAnsi="Times New Roman"/>
        </w:rPr>
        <w:t xml:space="preserve"> the sublime begins to back up and it gets into the practical and into pure reason itself. And it</w:t>
      </w:r>
      <w:r>
        <w:rPr>
          <w:rFonts w:ascii="Times New Roman" w:hAnsi="Times New Roman"/>
        </w:rPr>
        <w:t>’</w:t>
      </w:r>
      <w:r w:rsidRPr="00FF214F">
        <w:rPr>
          <w:rFonts w:ascii="Times New Roman" w:hAnsi="Times New Roman"/>
        </w:rPr>
        <w:t>s sort of like a septic tank: [bubbling continues] logic, reason, and so on wants to separate what is not pure or what is not practical, and they have to have some place for it. And let</w:t>
      </w:r>
      <w:r>
        <w:rPr>
          <w:rFonts w:ascii="Times New Roman" w:hAnsi="Times New Roman"/>
        </w:rPr>
        <w:t>’</w:t>
      </w:r>
      <w:r w:rsidRPr="00FF214F">
        <w:rPr>
          <w:rFonts w:ascii="Times New Roman" w:hAnsi="Times New Roman"/>
        </w:rPr>
        <w:t>s say it</w:t>
      </w:r>
      <w:r>
        <w:rPr>
          <w:rFonts w:ascii="Times New Roman" w:hAnsi="Times New Roman"/>
        </w:rPr>
        <w:t>’</w:t>
      </w:r>
      <w:r w:rsidRPr="00FF214F">
        <w:rPr>
          <w:rFonts w:ascii="Times New Roman" w:hAnsi="Times New Roman"/>
        </w:rPr>
        <w:t>s in the septic tank. [</w:t>
      </w:r>
      <w:proofErr w:type="gramStart"/>
      <w:r w:rsidRPr="00FF214F">
        <w:rPr>
          <w:rFonts w:ascii="Times New Roman" w:hAnsi="Times New Roman"/>
        </w:rPr>
        <w:t>bubbling</w:t>
      </w:r>
      <w:proofErr w:type="gramEnd"/>
      <w:r w:rsidRPr="00FF214F">
        <w:rPr>
          <w:rFonts w:ascii="Times New Roman" w:hAnsi="Times New Roman"/>
        </w:rPr>
        <w:t xml:space="preserve"> continues] But it</w:t>
      </w:r>
      <w:r>
        <w:rPr>
          <w:rFonts w:ascii="Times New Roman" w:hAnsi="Times New Roman"/>
        </w:rPr>
        <w:t>’</w:t>
      </w:r>
      <w:r w:rsidRPr="00FF214F">
        <w:rPr>
          <w:rFonts w:ascii="Times New Roman" w:hAnsi="Times New Roman"/>
        </w:rPr>
        <w:t xml:space="preserve">s going to back up, as it does at times, into your house. You know, the place where you live, your foundations and so on. And so this was a remarkable event, and by event I mean </w:t>
      </w:r>
      <w:r w:rsidR="00554C2C">
        <w:rPr>
          <w:rFonts w:ascii="Times New Roman" w:hAnsi="Times New Roman"/>
        </w:rPr>
        <w:t>“</w:t>
      </w:r>
      <w:proofErr w:type="spellStart"/>
      <w:r w:rsidRPr="00554C2C">
        <w:rPr>
          <w:rFonts w:ascii="Times New Roman" w:hAnsi="Times New Roman"/>
          <w:i/>
        </w:rPr>
        <w:t>Ereignis</w:t>
      </w:r>
      <w:proofErr w:type="spellEnd"/>
      <w:r w:rsidRPr="00FF214F">
        <w:rPr>
          <w:rFonts w:ascii="Times New Roman" w:hAnsi="Times New Roman"/>
        </w:rPr>
        <w:t>.</w:t>
      </w:r>
      <w:r w:rsidR="00554C2C">
        <w:rPr>
          <w:rFonts w:ascii="Times New Roman" w:hAnsi="Times New Roman"/>
        </w:rPr>
        <w:t>”</w:t>
      </w:r>
      <w:r w:rsidRPr="00FF214F">
        <w:rPr>
          <w:rFonts w:ascii="Times New Roman" w:hAnsi="Times New Roman"/>
        </w:rPr>
        <w:t xml:space="preserve"> You know, there</w:t>
      </w:r>
      <w:r>
        <w:rPr>
          <w:rFonts w:ascii="Times New Roman" w:hAnsi="Times New Roman"/>
        </w:rPr>
        <w:t>’</w:t>
      </w:r>
      <w:r w:rsidRPr="00FF214F">
        <w:rPr>
          <w:rFonts w:ascii="Times New Roman" w:hAnsi="Times New Roman"/>
        </w:rPr>
        <w:t>s no grounding there anymore. And it</w:t>
      </w:r>
      <w:r>
        <w:rPr>
          <w:rFonts w:ascii="Times New Roman" w:hAnsi="Times New Roman"/>
        </w:rPr>
        <w:t>’</w:t>
      </w:r>
      <w:r w:rsidRPr="00FF214F">
        <w:rPr>
          <w:rFonts w:ascii="Times New Roman" w:hAnsi="Times New Roman"/>
        </w:rPr>
        <w:t>s hard to know what to say. Derrida picks up on Kant</w:t>
      </w:r>
      <w:r>
        <w:rPr>
          <w:rFonts w:ascii="Times New Roman" w:hAnsi="Times New Roman"/>
        </w:rPr>
        <w:t>’</w:t>
      </w:r>
      <w:r w:rsidRPr="00FF214F">
        <w:rPr>
          <w:rFonts w:ascii="Times New Roman" w:hAnsi="Times New Roman"/>
        </w:rPr>
        <w:t xml:space="preserve">s </w:t>
      </w:r>
      <w:r w:rsidRPr="00B83E9E">
        <w:rPr>
          <w:rFonts w:ascii="Times New Roman" w:hAnsi="Times New Roman"/>
          <w:i/>
        </w:rPr>
        <w:t>Conflict of the Faculties</w:t>
      </w:r>
      <w:r>
        <w:rPr>
          <w:rFonts w:ascii="Times New Roman" w:hAnsi="Times New Roman"/>
        </w:rPr>
        <w:t>—</w:t>
      </w:r>
      <w:r w:rsidRPr="00FF214F">
        <w:rPr>
          <w:rFonts w:ascii="Times New Roman" w:hAnsi="Times New Roman"/>
        </w:rPr>
        <w:t>it</w:t>
      </w:r>
      <w:r>
        <w:rPr>
          <w:rFonts w:ascii="Times New Roman" w:hAnsi="Times New Roman"/>
        </w:rPr>
        <w:t>’</w:t>
      </w:r>
      <w:r w:rsidRPr="00FF214F">
        <w:rPr>
          <w:rFonts w:ascii="Times New Roman" w:hAnsi="Times New Roman"/>
        </w:rPr>
        <w:t xml:space="preserve">s in a book, these are a collection of essays. The book is </w:t>
      </w:r>
      <w:proofErr w:type="spellStart"/>
      <w:r w:rsidRPr="00554C2C">
        <w:rPr>
          <w:rFonts w:ascii="Times New Roman" w:hAnsi="Times New Roman"/>
          <w:i/>
        </w:rPr>
        <w:t>Logomachia</w:t>
      </w:r>
      <w:proofErr w:type="spellEnd"/>
      <w:r w:rsidR="00554C2C">
        <w:rPr>
          <w:rFonts w:ascii="Times New Roman" w:hAnsi="Times New Roman"/>
        </w:rPr>
        <w:t>, a</w:t>
      </w:r>
      <w:r w:rsidRPr="00FF214F">
        <w:rPr>
          <w:rFonts w:ascii="Times New Roman" w:hAnsi="Times New Roman"/>
        </w:rPr>
        <w:t>nd it</w:t>
      </w:r>
      <w:r>
        <w:rPr>
          <w:rFonts w:ascii="Times New Roman" w:hAnsi="Times New Roman"/>
        </w:rPr>
        <w:t>’</w:t>
      </w:r>
      <w:r w:rsidRPr="00FF214F">
        <w:rPr>
          <w:rFonts w:ascii="Times New Roman" w:hAnsi="Times New Roman"/>
        </w:rPr>
        <w:t xml:space="preserve">s </w:t>
      </w:r>
      <w:r>
        <w:rPr>
          <w:rFonts w:ascii="Times New Roman" w:hAnsi="Times New Roman"/>
        </w:rPr>
        <w:t>“</w:t>
      </w:r>
      <w:r w:rsidRPr="00FF214F">
        <w:rPr>
          <w:rFonts w:ascii="Times New Roman" w:hAnsi="Times New Roman"/>
        </w:rPr>
        <w:t>contending with words.</w:t>
      </w:r>
      <w:r>
        <w:rPr>
          <w:rFonts w:ascii="Times New Roman" w:hAnsi="Times New Roman"/>
        </w:rPr>
        <w:t>”</w:t>
      </w:r>
      <w:r w:rsidRPr="00FF214F">
        <w:rPr>
          <w:rFonts w:ascii="Times New Roman" w:hAnsi="Times New Roman"/>
        </w:rPr>
        <w:t xml:space="preserve"> We have to contend with words, okay? At a very early age, as a little kid, you try out the word [baby goat bleating]. And so mom, well, she finds soap and washes out your mouth</w:t>
      </w:r>
      <w:r>
        <w:rPr>
          <w:rFonts w:ascii="Times New Roman" w:hAnsi="Times New Roman"/>
        </w:rPr>
        <w:t>—</w:t>
      </w:r>
      <w:r w:rsidRPr="00FF214F">
        <w:rPr>
          <w:rFonts w:ascii="Times New Roman" w:hAnsi="Times New Roman"/>
        </w:rPr>
        <w:t>this kind of thing, okay? I remember the first time I allowed mys</w:t>
      </w:r>
      <w:r w:rsidR="00B83E9E">
        <w:rPr>
          <w:rFonts w:ascii="Times New Roman" w:hAnsi="Times New Roman"/>
        </w:rPr>
        <w:t>elf to say the f</w:t>
      </w:r>
      <w:r w:rsidRPr="00FF214F">
        <w:rPr>
          <w:rFonts w:ascii="Times New Roman" w:hAnsi="Times New Roman"/>
        </w:rPr>
        <w:t xml:space="preserve">-word. And I was </w:t>
      </w:r>
      <w:proofErr w:type="gramStart"/>
      <w:r w:rsidRPr="00FF214F">
        <w:rPr>
          <w:rFonts w:ascii="Times New Roman" w:hAnsi="Times New Roman"/>
        </w:rPr>
        <w:t>all alone</w:t>
      </w:r>
      <w:proofErr w:type="gramEnd"/>
      <w:r w:rsidRPr="00FF214F">
        <w:rPr>
          <w:rFonts w:ascii="Times New Roman" w:hAnsi="Times New Roman"/>
        </w:rPr>
        <w:t>, I was out in the country, and I tested it</w:t>
      </w:r>
      <w:r w:rsidR="00B83E9E">
        <w:rPr>
          <w:rFonts w:ascii="Times New Roman" w:hAnsi="Times New Roman"/>
        </w:rPr>
        <w:t xml:space="preserve">, trying, how could I say this: </w:t>
      </w:r>
      <w:r w:rsidRPr="00FF214F">
        <w:rPr>
          <w:rFonts w:ascii="Times New Roman" w:hAnsi="Times New Roman"/>
        </w:rPr>
        <w:t xml:space="preserve">[various owl hoots] You know, this kind of stuff, over and over again. And I thought, </w:t>
      </w:r>
      <w:r>
        <w:rPr>
          <w:rFonts w:ascii="Times New Roman" w:hAnsi="Times New Roman"/>
        </w:rPr>
        <w:t>“</w:t>
      </w:r>
      <w:r w:rsidRPr="00FF214F">
        <w:rPr>
          <w:rFonts w:ascii="Times New Roman" w:hAnsi="Times New Roman"/>
        </w:rPr>
        <w:t>Well, okay, now I</w:t>
      </w:r>
      <w:r>
        <w:rPr>
          <w:rFonts w:ascii="Times New Roman" w:hAnsi="Times New Roman"/>
        </w:rPr>
        <w:t>’</w:t>
      </w:r>
      <w:r w:rsidRPr="00FF214F">
        <w:rPr>
          <w:rFonts w:ascii="Times New Roman" w:hAnsi="Times New Roman"/>
        </w:rPr>
        <w:t>ve said that word.</w:t>
      </w:r>
      <w:r>
        <w:rPr>
          <w:rFonts w:ascii="Times New Roman" w:hAnsi="Times New Roman"/>
        </w:rPr>
        <w:t>”</w:t>
      </w:r>
      <w:r w:rsidRPr="00FF214F">
        <w:rPr>
          <w:rFonts w:ascii="Times New Roman" w:hAnsi="Times New Roman"/>
        </w:rPr>
        <w:t xml:space="preserve"> Anyway, let</w:t>
      </w:r>
      <w:r>
        <w:rPr>
          <w:rFonts w:ascii="Times New Roman" w:hAnsi="Times New Roman"/>
        </w:rPr>
        <w:t>’</w:t>
      </w:r>
      <w:r w:rsidRPr="00FF214F">
        <w:rPr>
          <w:rFonts w:ascii="Times New Roman" w:hAnsi="Times New Roman"/>
        </w:rPr>
        <w:t>s get back to Derrida and Kant, those two [owl hoot]-</w:t>
      </w:r>
      <w:proofErr w:type="spellStart"/>
      <w:r w:rsidRPr="00FF214F">
        <w:rPr>
          <w:rFonts w:ascii="Times New Roman" w:hAnsi="Times New Roman"/>
        </w:rPr>
        <w:t>ers</w:t>
      </w:r>
      <w:proofErr w:type="spellEnd"/>
      <w:r w:rsidRPr="00FF214F">
        <w:rPr>
          <w:rFonts w:ascii="Times New Roman" w:hAnsi="Times New Roman"/>
        </w:rPr>
        <w:t xml:space="preserve">, okay? What Kant did in that </w:t>
      </w:r>
      <w:r w:rsidRPr="00B83E9E">
        <w:rPr>
          <w:rFonts w:ascii="Times New Roman" w:hAnsi="Times New Roman"/>
          <w:i/>
        </w:rPr>
        <w:t>Conflict of the Faculties</w:t>
      </w:r>
      <w:r w:rsidRPr="00FF214F">
        <w:rPr>
          <w:rFonts w:ascii="Times New Roman" w:hAnsi="Times New Roman"/>
        </w:rPr>
        <w:t xml:space="preserve"> was, there were four disciplines, and his was philosophy and it was down at the very bottom. And he received this letter from Friedrich Wilhelm</w:t>
      </w:r>
      <w:r>
        <w:rPr>
          <w:rFonts w:ascii="Times New Roman" w:hAnsi="Times New Roman"/>
        </w:rPr>
        <w:t>—</w:t>
      </w:r>
      <w:r w:rsidRPr="00FF214F">
        <w:rPr>
          <w:rFonts w:ascii="Times New Roman" w:hAnsi="Times New Roman"/>
        </w:rPr>
        <w:t>the king, you know</w:t>
      </w:r>
      <w:r>
        <w:rPr>
          <w:rFonts w:ascii="Times New Roman" w:hAnsi="Times New Roman"/>
        </w:rPr>
        <w:t>—</w:t>
      </w:r>
      <w:r w:rsidRPr="00FF214F">
        <w:rPr>
          <w:rFonts w:ascii="Times New Roman" w:hAnsi="Times New Roman"/>
        </w:rPr>
        <w:t xml:space="preserve">saying, </w:t>
      </w:r>
      <w:r>
        <w:rPr>
          <w:rFonts w:ascii="Times New Roman" w:hAnsi="Times New Roman"/>
        </w:rPr>
        <w:t>“</w:t>
      </w:r>
      <w:r w:rsidRPr="00FF214F">
        <w:rPr>
          <w:rFonts w:ascii="Times New Roman" w:hAnsi="Times New Roman"/>
        </w:rPr>
        <w:t>You need to straighten things out here. You think that philosophy is more important than theology.</w:t>
      </w:r>
      <w:r>
        <w:rPr>
          <w:rFonts w:ascii="Times New Roman" w:hAnsi="Times New Roman"/>
        </w:rPr>
        <w:t>”</w:t>
      </w:r>
      <w:r w:rsidRPr="00FF214F">
        <w:rPr>
          <w:rFonts w:ascii="Times New Roman" w:hAnsi="Times New Roman"/>
        </w:rPr>
        <w:t xml:space="preserve"> It was like seating arrangements: we</w:t>
      </w:r>
      <w:r>
        <w:rPr>
          <w:rFonts w:ascii="Times New Roman" w:hAnsi="Times New Roman"/>
        </w:rPr>
        <w:t>’</w:t>
      </w:r>
      <w:r w:rsidRPr="00FF214F">
        <w:rPr>
          <w:rFonts w:ascii="Times New Roman" w:hAnsi="Times New Roman"/>
        </w:rPr>
        <w:t>re sitting at this table and there</w:t>
      </w:r>
      <w:r>
        <w:rPr>
          <w:rFonts w:ascii="Times New Roman" w:hAnsi="Times New Roman"/>
        </w:rPr>
        <w:t>’</w:t>
      </w:r>
      <w:r w:rsidRPr="00FF214F">
        <w:rPr>
          <w:rFonts w:ascii="Times New Roman" w:hAnsi="Times New Roman"/>
        </w:rPr>
        <w:t xml:space="preserve">s Wilhelm over there, and then who gets to sit the closest to him? The theologian. </w:t>
      </w:r>
      <w:proofErr w:type="gramStart"/>
      <w:r w:rsidRPr="00FF214F">
        <w:rPr>
          <w:rFonts w:ascii="Times New Roman" w:hAnsi="Times New Roman"/>
        </w:rPr>
        <w:t xml:space="preserve">And philosophy the </w:t>
      </w:r>
      <w:proofErr w:type="spellStart"/>
      <w:r w:rsidRPr="00FF214F">
        <w:rPr>
          <w:rFonts w:ascii="Times New Roman" w:hAnsi="Times New Roman"/>
        </w:rPr>
        <w:t>fartherest</w:t>
      </w:r>
      <w:proofErr w:type="spellEnd"/>
      <w:r w:rsidRPr="00FF214F">
        <w:rPr>
          <w:rFonts w:ascii="Times New Roman" w:hAnsi="Times New Roman"/>
        </w:rPr>
        <w:t xml:space="preserve"> away.</w:t>
      </w:r>
      <w:proofErr w:type="gramEnd"/>
      <w:r w:rsidRPr="00FF214F">
        <w:rPr>
          <w:rFonts w:ascii="Times New Roman" w:hAnsi="Times New Roman"/>
        </w:rPr>
        <w:t xml:space="preserve"> The whole thing, in a sense, was arguing about, how close can I sit to the king and be his favorite and so on? Well, you know, Kant</w:t>
      </w:r>
      <w:r>
        <w:rPr>
          <w:rFonts w:ascii="Times New Roman" w:hAnsi="Times New Roman"/>
        </w:rPr>
        <w:t>’</w:t>
      </w:r>
      <w:r w:rsidRPr="00FF214F">
        <w:rPr>
          <w:rFonts w:ascii="Times New Roman" w:hAnsi="Times New Roman"/>
        </w:rPr>
        <w:t>s going through this and he</w:t>
      </w:r>
      <w:r>
        <w:rPr>
          <w:rFonts w:ascii="Times New Roman" w:hAnsi="Times New Roman"/>
        </w:rPr>
        <w:t>’</w:t>
      </w:r>
      <w:r w:rsidRPr="00FF214F">
        <w:rPr>
          <w:rFonts w:ascii="Times New Roman" w:hAnsi="Times New Roman"/>
        </w:rPr>
        <w:t xml:space="preserve">s trying to think, </w:t>
      </w:r>
      <w:r>
        <w:rPr>
          <w:rFonts w:ascii="Times New Roman" w:hAnsi="Times New Roman"/>
        </w:rPr>
        <w:t>“</w:t>
      </w:r>
      <w:r w:rsidRPr="00FF214F">
        <w:rPr>
          <w:rFonts w:ascii="Times New Roman" w:hAnsi="Times New Roman"/>
        </w:rPr>
        <w:t xml:space="preserve">You know, there is really no solid </w:t>
      </w:r>
      <w:proofErr w:type="spellStart"/>
      <w:r w:rsidRPr="00B83E9E">
        <w:rPr>
          <w:rFonts w:ascii="Times New Roman" w:hAnsi="Times New Roman"/>
          <w:i/>
        </w:rPr>
        <w:t>Grund</w:t>
      </w:r>
      <w:proofErr w:type="spellEnd"/>
      <w:r w:rsidR="00B83E9E">
        <w:rPr>
          <w:rFonts w:ascii="Times New Roman" w:hAnsi="Times New Roman"/>
          <w:i/>
        </w:rPr>
        <w:t xml:space="preserve"> </w:t>
      </w:r>
      <w:r w:rsidRPr="00FF214F">
        <w:rPr>
          <w:rFonts w:ascii="Times New Roman" w:hAnsi="Times New Roman"/>
        </w:rPr>
        <w:t>[</w:t>
      </w:r>
      <w:proofErr w:type="spellStart"/>
      <w:r w:rsidRPr="00FF214F">
        <w:rPr>
          <w:rFonts w:ascii="Times New Roman" w:hAnsi="Times New Roman"/>
        </w:rPr>
        <w:t>Vitanza</w:t>
      </w:r>
      <w:proofErr w:type="spellEnd"/>
      <w:r w:rsidRPr="00FF214F">
        <w:rPr>
          <w:rFonts w:ascii="Times New Roman" w:hAnsi="Times New Roman"/>
        </w:rPr>
        <w:t xml:space="preserve"> pounds on table] that is unmovable.</w:t>
      </w:r>
      <w:r w:rsidR="00B83E9E">
        <w:rPr>
          <w:rFonts w:ascii="Times New Roman" w:hAnsi="Times New Roman"/>
        </w:rPr>
        <w:t>”</w:t>
      </w:r>
      <w:r w:rsidRPr="00FF214F">
        <w:rPr>
          <w:rFonts w:ascii="Times New Roman" w:hAnsi="Times New Roman"/>
        </w:rPr>
        <w:t xml:space="preserve"> </w:t>
      </w:r>
    </w:p>
    <w:p w14:paraId="0DF6351F" w14:textId="77777777" w:rsidR="00FF214F" w:rsidRPr="00FF214F" w:rsidRDefault="00FF214F" w:rsidP="00FF214F">
      <w:pPr>
        <w:rPr>
          <w:rFonts w:ascii="Times New Roman" w:hAnsi="Times New Roman"/>
        </w:rPr>
      </w:pPr>
    </w:p>
    <w:p w14:paraId="0C916571" w14:textId="39E69E1B" w:rsidR="00CC05A7" w:rsidRDefault="00CC05A7" w:rsidP="00FF214F">
      <w:pPr>
        <w:rPr>
          <w:rFonts w:ascii="Times New Roman" w:hAnsi="Times New Roman"/>
        </w:rPr>
      </w:pPr>
      <w:r>
        <w:rPr>
          <w:rFonts w:ascii="Times New Roman" w:hAnsi="Times New Roman"/>
        </w:rPr>
        <w:t>[</w:t>
      </w:r>
      <w:proofErr w:type="gramStart"/>
      <w:r>
        <w:rPr>
          <w:rFonts w:ascii="Times New Roman" w:hAnsi="Times New Roman"/>
        </w:rPr>
        <w:t>interview</w:t>
      </w:r>
      <w:proofErr w:type="gramEnd"/>
      <w:r>
        <w:rPr>
          <w:rFonts w:ascii="Times New Roman" w:hAnsi="Times New Roman"/>
        </w:rPr>
        <w:t xml:space="preserve"> audio fades out, </w:t>
      </w:r>
      <w:r w:rsidR="00FF214F" w:rsidRPr="00FF214F">
        <w:rPr>
          <w:rFonts w:ascii="Times New Roman" w:hAnsi="Times New Roman"/>
        </w:rPr>
        <w:t>first movement of Johann Sebastian Bach</w:t>
      </w:r>
      <w:r w:rsidR="00FF214F">
        <w:rPr>
          <w:rFonts w:ascii="Times New Roman" w:hAnsi="Times New Roman"/>
        </w:rPr>
        <w:t>’</w:t>
      </w:r>
      <w:r w:rsidR="00FF214F" w:rsidRPr="00FF214F">
        <w:rPr>
          <w:rFonts w:ascii="Times New Roman" w:hAnsi="Times New Roman"/>
        </w:rPr>
        <w:t xml:space="preserve">s </w:t>
      </w:r>
      <w:r>
        <w:rPr>
          <w:rFonts w:ascii="Times New Roman" w:hAnsi="Times New Roman"/>
        </w:rPr>
        <w:t>“</w:t>
      </w:r>
      <w:r w:rsidR="00FF214F" w:rsidRPr="00FF214F">
        <w:rPr>
          <w:rFonts w:ascii="Times New Roman" w:hAnsi="Times New Roman"/>
        </w:rPr>
        <w:t xml:space="preserve">Concerto </w:t>
      </w:r>
      <w:proofErr w:type="spellStart"/>
      <w:r w:rsidR="00FF214F" w:rsidRPr="00FF214F">
        <w:rPr>
          <w:rFonts w:ascii="Times New Roman" w:hAnsi="Times New Roman"/>
        </w:rPr>
        <w:t>nach</w:t>
      </w:r>
      <w:proofErr w:type="spellEnd"/>
      <w:r w:rsidR="00FF214F" w:rsidRPr="00FF214F">
        <w:rPr>
          <w:rFonts w:ascii="Times New Roman" w:hAnsi="Times New Roman"/>
        </w:rPr>
        <w:t xml:space="preserve"> </w:t>
      </w:r>
      <w:proofErr w:type="spellStart"/>
      <w:r w:rsidR="00FF214F" w:rsidRPr="00FF214F">
        <w:rPr>
          <w:rFonts w:ascii="Times New Roman" w:hAnsi="Times New Roman"/>
        </w:rPr>
        <w:t>Italienischem</w:t>
      </w:r>
      <w:proofErr w:type="spellEnd"/>
      <w:r w:rsidR="00FF214F" w:rsidRPr="00FF214F">
        <w:rPr>
          <w:rFonts w:ascii="Times New Roman" w:hAnsi="Times New Roman"/>
        </w:rPr>
        <w:t xml:space="preserve"> Gusto,</w:t>
      </w:r>
      <w:r>
        <w:rPr>
          <w:rFonts w:ascii="Times New Roman" w:hAnsi="Times New Roman"/>
        </w:rPr>
        <w:t>”</w:t>
      </w:r>
      <w:r w:rsidR="00FF214F" w:rsidRPr="00FF214F">
        <w:rPr>
          <w:rFonts w:ascii="Times New Roman" w:hAnsi="Times New Roman"/>
        </w:rPr>
        <w:t xml:space="preserve"> or </w:t>
      </w:r>
      <w:r>
        <w:rPr>
          <w:rFonts w:ascii="Times New Roman" w:hAnsi="Times New Roman"/>
        </w:rPr>
        <w:t>“</w:t>
      </w:r>
      <w:r w:rsidR="00FF214F" w:rsidRPr="00FF214F">
        <w:rPr>
          <w:rFonts w:ascii="Times New Roman" w:hAnsi="Times New Roman"/>
        </w:rPr>
        <w:t>Italian Concerto,</w:t>
      </w:r>
      <w:r>
        <w:rPr>
          <w:rFonts w:ascii="Times New Roman" w:hAnsi="Times New Roman"/>
        </w:rPr>
        <w:t>”</w:t>
      </w:r>
      <w:r w:rsidR="00FF214F" w:rsidRPr="00FF214F">
        <w:rPr>
          <w:rFonts w:ascii="Times New Roman" w:hAnsi="Times New Roman"/>
        </w:rPr>
        <w:t xml:space="preserve"> begins to play]</w:t>
      </w:r>
    </w:p>
    <w:p w14:paraId="6D17434A" w14:textId="77777777" w:rsidR="00CC05A7" w:rsidRDefault="00CC05A7" w:rsidP="00FF214F">
      <w:pPr>
        <w:rPr>
          <w:rFonts w:ascii="Times New Roman" w:hAnsi="Times New Roman"/>
        </w:rPr>
      </w:pPr>
    </w:p>
    <w:p w14:paraId="7ACB34A6" w14:textId="77777777" w:rsidR="00CC05A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Immanuel Kant, differentiating the theology faculty from the philosophy faculty in </w:t>
      </w:r>
      <w:r w:rsidRPr="00B83E9E">
        <w:rPr>
          <w:rFonts w:ascii="Times New Roman" w:hAnsi="Times New Roman"/>
          <w:i/>
        </w:rPr>
        <w:t>Conflict of the Faculties</w:t>
      </w:r>
      <w:r w:rsidRPr="00FF214F">
        <w:rPr>
          <w:rFonts w:ascii="Times New Roman" w:hAnsi="Times New Roman"/>
        </w:rPr>
        <w:t>:</w:t>
      </w:r>
    </w:p>
    <w:p w14:paraId="460EB3A1" w14:textId="4F335E38" w:rsidR="00FF214F" w:rsidRPr="00FF214F" w:rsidRDefault="00FF214F" w:rsidP="00CC05A7">
      <w:pPr>
        <w:ind w:left="720"/>
        <w:rPr>
          <w:rFonts w:ascii="Times New Roman" w:hAnsi="Times New Roman"/>
        </w:rPr>
      </w:pPr>
      <w:r w:rsidRPr="00FF214F">
        <w:rPr>
          <w:rFonts w:ascii="Times New Roman" w:hAnsi="Times New Roman"/>
        </w:rPr>
        <w:t>Action must be represented as issuing from man</w:t>
      </w:r>
      <w:r>
        <w:rPr>
          <w:rFonts w:ascii="Times New Roman" w:hAnsi="Times New Roman"/>
        </w:rPr>
        <w:t>’</w:t>
      </w:r>
      <w:r w:rsidRPr="00FF214F">
        <w:rPr>
          <w:rFonts w:ascii="Times New Roman" w:hAnsi="Times New Roman"/>
        </w:rPr>
        <w:t>s own use of his</w:t>
      </w:r>
      <w:r w:rsidR="00CC05A7">
        <w:rPr>
          <w:rFonts w:ascii="Times New Roman" w:hAnsi="Times New Roman"/>
        </w:rPr>
        <w:t xml:space="preserve"> moral powers, not as an effect </w:t>
      </w:r>
      <w:r w:rsidRPr="00FF214F">
        <w:rPr>
          <w:rFonts w:ascii="Times New Roman" w:hAnsi="Times New Roman"/>
        </w:rPr>
        <w:t>[resulting] from the influence of an external, higher cause by whose activity man is passively healed. The interpretation of scriptural texts which, taken literally, seem to contain the latter view must therefore be deliberately directed toward making them consistent with the former view. If by nature we mean the principle that impels us to promote our happiness, and by grace the incomprehensible moral disposition in us</w:t>
      </w:r>
      <w:r>
        <w:rPr>
          <w:rFonts w:ascii="Times New Roman" w:hAnsi="Times New Roman"/>
        </w:rPr>
        <w:t>—</w:t>
      </w:r>
      <w:r w:rsidRPr="00FF214F">
        <w:rPr>
          <w:rFonts w:ascii="Times New Roman" w:hAnsi="Times New Roman"/>
        </w:rPr>
        <w:t>that is, the principle of pure morality</w:t>
      </w:r>
      <w:r>
        <w:rPr>
          <w:rFonts w:ascii="Times New Roman" w:hAnsi="Times New Roman"/>
        </w:rPr>
        <w:t>—</w:t>
      </w:r>
      <w:r w:rsidRPr="00FF214F">
        <w:rPr>
          <w:rFonts w:ascii="Times New Roman" w:hAnsi="Times New Roman"/>
        </w:rPr>
        <w:t xml:space="preserve">then nature and grace not only differ from each other </w:t>
      </w:r>
      <w:proofErr w:type="gramStart"/>
      <w:r w:rsidRPr="00FF214F">
        <w:rPr>
          <w:rFonts w:ascii="Times New Roman" w:hAnsi="Times New Roman"/>
        </w:rPr>
        <w:t>but</w:t>
      </w:r>
      <w:proofErr w:type="gramEnd"/>
      <w:r w:rsidRPr="00FF214F">
        <w:rPr>
          <w:rFonts w:ascii="Times New Roman" w:hAnsi="Times New Roman"/>
        </w:rPr>
        <w:t xml:space="preserve"> often come into conflict. But if by nature (in the practical sense) we mean our ability to achieve certain ends by our own powers in general, then grace is none other than the nature of man in so far as he is determined to actions by a principle which is intrinsic to his own being, but supersensible (the thought of his duty). Since we want to explain this principle, although we know no further ground for it, we represent it as a stimulus to good produced in us by God, the predisposition to which we did not establish in ourselves, and so, as grace. That is to say, sin (evil in human nature) has made penal law necessary (as if for slaves); grace, however, is the hope that good will develop in us</w:t>
      </w:r>
      <w:r w:rsidR="00326E3D">
        <w:rPr>
          <w:rFonts w:ascii="Times New Roman" w:hAnsi="Times New Roman"/>
        </w:rPr>
        <w:t>—</w:t>
      </w:r>
      <w:r w:rsidRPr="00FF214F">
        <w:rPr>
          <w:rFonts w:ascii="Times New Roman" w:hAnsi="Times New Roman"/>
        </w:rPr>
        <w:t>a hope awakened by belief in our original moral predisposition to good and by the example of humanity as pleasing to God in His Son. And grace can and should become more powerful than sin in us (as free beings), if only we let it act in us or let our disposition to the kind of conduct shown in that holy example become</w:t>
      </w:r>
      <w:r w:rsidR="00326E3D">
        <w:rPr>
          <w:rFonts w:ascii="Times New Roman" w:hAnsi="Times New Roman"/>
        </w:rPr>
        <w:t xml:space="preserve"> active. Scriptural </w:t>
      </w:r>
      <w:proofErr w:type="gramStart"/>
      <w:r w:rsidR="00326E3D">
        <w:rPr>
          <w:rFonts w:ascii="Times New Roman" w:hAnsi="Times New Roman"/>
        </w:rPr>
        <w:t>texts which</w:t>
      </w:r>
      <w:proofErr w:type="gramEnd"/>
      <w:r w:rsidR="00326E3D">
        <w:rPr>
          <w:rFonts w:ascii="Times New Roman" w:hAnsi="Times New Roman"/>
        </w:rPr>
        <w:t xml:space="preserve"> s</w:t>
      </w:r>
      <w:r w:rsidRPr="00FF214F">
        <w:rPr>
          <w:rFonts w:ascii="Times New Roman" w:hAnsi="Times New Roman"/>
        </w:rPr>
        <w:t xml:space="preserve">eem to enjoin a merely passive surrender to an external power that produces holiness in us must, then, be interpreted differently. It has to be made clear from them that we ourselves must work at developing that moral predisposition, although this predisposition does point to a divine source that reason can never reach (in its theoretical search for causes), so that our possession of it is not meritorious, but rather the work of grace. </w:t>
      </w:r>
    </w:p>
    <w:p w14:paraId="3D0DF291" w14:textId="77777777" w:rsidR="00FF214F" w:rsidRPr="00FF214F" w:rsidRDefault="00FF214F" w:rsidP="00FF214F">
      <w:pPr>
        <w:rPr>
          <w:rFonts w:ascii="Times New Roman" w:hAnsi="Times New Roman"/>
        </w:rPr>
      </w:pPr>
    </w:p>
    <w:p w14:paraId="5B1F7EAA" w14:textId="00B2745F" w:rsidR="00FF214F" w:rsidRPr="00FF214F" w:rsidRDefault="00FF214F" w:rsidP="00FF214F">
      <w:pPr>
        <w:rPr>
          <w:rFonts w:ascii="Times New Roman" w:hAnsi="Times New Roman"/>
        </w:rPr>
      </w:pPr>
      <w:r w:rsidRPr="00FF214F">
        <w:rPr>
          <w:rFonts w:ascii="Times New Roman" w:hAnsi="Times New Roman"/>
        </w:rPr>
        <w:t xml:space="preserve">[Bach concerto continues to </w:t>
      </w:r>
      <w:proofErr w:type="gramStart"/>
      <w:r w:rsidRPr="00FF214F">
        <w:rPr>
          <w:rFonts w:ascii="Times New Roman" w:hAnsi="Times New Roman"/>
        </w:rPr>
        <w:t>play</w:t>
      </w:r>
      <w:r w:rsidR="00326E3D">
        <w:rPr>
          <w:rFonts w:ascii="Times New Roman" w:hAnsi="Times New Roman"/>
        </w:rPr>
        <w:t>,</w:t>
      </w:r>
      <w:proofErr w:type="gramEnd"/>
      <w:r w:rsidR="00326E3D">
        <w:rPr>
          <w:rFonts w:ascii="Times New Roman" w:hAnsi="Times New Roman"/>
        </w:rPr>
        <w:t xml:space="preserve"> fades out as interview audio returns</w:t>
      </w:r>
      <w:r w:rsidRPr="00FF214F">
        <w:rPr>
          <w:rFonts w:ascii="Times New Roman" w:hAnsi="Times New Roman"/>
        </w:rPr>
        <w:t xml:space="preserve">] </w:t>
      </w:r>
    </w:p>
    <w:p w14:paraId="624B1F5D" w14:textId="77777777" w:rsidR="00FF214F" w:rsidRPr="00FF214F" w:rsidRDefault="00FF214F" w:rsidP="00FF214F">
      <w:pPr>
        <w:rPr>
          <w:rFonts w:ascii="Times New Roman" w:hAnsi="Times New Roman"/>
        </w:rPr>
      </w:pPr>
    </w:p>
    <w:p w14:paraId="6FC5102B" w14:textId="77777777" w:rsidR="00326E3D"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So it</w:t>
      </w:r>
      <w:r>
        <w:rPr>
          <w:rFonts w:ascii="Times New Roman" w:hAnsi="Times New Roman"/>
        </w:rPr>
        <w:t>’</w:t>
      </w:r>
      <w:r w:rsidRPr="00FF214F">
        <w:rPr>
          <w:rFonts w:ascii="Times New Roman" w:hAnsi="Times New Roman"/>
        </w:rPr>
        <w:t>s turtles all the way down. And Derrida is looking at this and saying, we can</w:t>
      </w:r>
      <w:r>
        <w:rPr>
          <w:rFonts w:ascii="Times New Roman" w:hAnsi="Times New Roman"/>
        </w:rPr>
        <w:t>’</w:t>
      </w:r>
      <w:r w:rsidRPr="00FF214F">
        <w:rPr>
          <w:rFonts w:ascii="Times New Roman" w:hAnsi="Times New Roman"/>
        </w:rPr>
        <w:t xml:space="preserve">t go any further than being responsible human beings. And of course you have to think of </w:t>
      </w:r>
      <w:proofErr w:type="spellStart"/>
      <w:r w:rsidRPr="00FF214F">
        <w:rPr>
          <w:rFonts w:ascii="Times New Roman" w:hAnsi="Times New Roman"/>
        </w:rPr>
        <w:t>Levinas</w:t>
      </w:r>
      <w:proofErr w:type="spellEnd"/>
      <w:r w:rsidRPr="00FF214F">
        <w:rPr>
          <w:rFonts w:ascii="Times New Roman" w:hAnsi="Times New Roman"/>
        </w:rPr>
        <w:t xml:space="preserve">: to be responsible is also to have the ability to respond to the </w:t>
      </w:r>
      <w:proofErr w:type="gramStart"/>
      <w:r w:rsidRPr="00FF214F">
        <w:rPr>
          <w:rFonts w:ascii="Times New Roman" w:hAnsi="Times New Roman"/>
        </w:rPr>
        <w:t>Other</w:t>
      </w:r>
      <w:proofErr w:type="gramEnd"/>
      <w:r w:rsidRPr="00FF214F">
        <w:rPr>
          <w:rFonts w:ascii="Times New Roman" w:hAnsi="Times New Roman"/>
        </w:rPr>
        <w:t xml:space="preserve">. See how </w:t>
      </w:r>
      <w:r w:rsidR="00326E3D">
        <w:rPr>
          <w:rFonts w:ascii="Times New Roman" w:hAnsi="Times New Roman"/>
        </w:rPr>
        <w:t>“</w:t>
      </w:r>
      <w:r w:rsidRPr="00FF214F">
        <w:rPr>
          <w:rFonts w:ascii="Times New Roman" w:hAnsi="Times New Roman"/>
        </w:rPr>
        <w:t>responsible</w:t>
      </w:r>
      <w:r w:rsidR="00326E3D">
        <w:rPr>
          <w:rFonts w:ascii="Times New Roman" w:hAnsi="Times New Roman"/>
        </w:rPr>
        <w:t>”</w:t>
      </w:r>
      <w:r w:rsidRPr="00FF214F">
        <w:rPr>
          <w:rFonts w:ascii="Times New Roman" w:hAnsi="Times New Roman"/>
        </w:rPr>
        <w:t xml:space="preserve"> gets turned around? And what is the </w:t>
      </w:r>
      <w:proofErr w:type="gramStart"/>
      <w:r w:rsidRPr="00FF214F">
        <w:rPr>
          <w:rFonts w:ascii="Times New Roman" w:hAnsi="Times New Roman"/>
        </w:rPr>
        <w:t>Other</w:t>
      </w:r>
      <w:proofErr w:type="gramEnd"/>
      <w:r w:rsidRPr="00FF214F">
        <w:rPr>
          <w:rFonts w:ascii="Times New Roman" w:hAnsi="Times New Roman"/>
        </w:rPr>
        <w:t>? It</w:t>
      </w:r>
      <w:r>
        <w:rPr>
          <w:rFonts w:ascii="Times New Roman" w:hAnsi="Times New Roman"/>
        </w:rPr>
        <w:t>’</w:t>
      </w:r>
      <w:r w:rsidRPr="00FF214F">
        <w:rPr>
          <w:rFonts w:ascii="Times New Roman" w:hAnsi="Times New Roman"/>
        </w:rPr>
        <w:t>s something that, in a sense, we have tried to get rid of, thrown into the septic tank, but how do we deal with this? And I can go on and on, but let</w:t>
      </w:r>
      <w:r>
        <w:rPr>
          <w:rFonts w:ascii="Times New Roman" w:hAnsi="Times New Roman"/>
        </w:rPr>
        <w:t>’</w:t>
      </w:r>
      <w:r w:rsidRPr="00FF214F">
        <w:rPr>
          <w:rFonts w:ascii="Times New Roman" w:hAnsi="Times New Roman"/>
        </w:rPr>
        <w:t xml:space="preserve">s just stop with that right </w:t>
      </w:r>
      <w:proofErr w:type="spellStart"/>
      <w:r w:rsidRPr="00FF214F">
        <w:rPr>
          <w:rFonts w:ascii="Times New Roman" w:hAnsi="Times New Roman"/>
        </w:rPr>
        <w:t>there.</w:t>
      </w:r>
    </w:p>
    <w:p w14:paraId="7EB4F9A0" w14:textId="77777777" w:rsidR="00326E3D" w:rsidRDefault="00326E3D" w:rsidP="00FF214F">
      <w:pPr>
        <w:rPr>
          <w:rFonts w:ascii="Times New Roman" w:hAnsi="Times New Roman"/>
        </w:rPr>
      </w:pPr>
      <w:proofErr w:type="spellEnd"/>
    </w:p>
    <w:p w14:paraId="1133CF70" w14:textId="77777777" w:rsidR="00326E3D"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Well, maybe we can talk in terms of what you were saying about your attempts to sort of attune yourself to what language, what </w:t>
      </w:r>
      <w:r w:rsidRPr="00326E3D">
        <w:rPr>
          <w:rFonts w:ascii="Times New Roman" w:hAnsi="Times New Roman"/>
          <w:i/>
        </w:rPr>
        <w:t>logos</w:t>
      </w:r>
      <w:r w:rsidR="00326E3D">
        <w:rPr>
          <w:rFonts w:ascii="Times New Roman" w:hAnsi="Times New Roman"/>
        </w:rPr>
        <w:t xml:space="preserve"> wants in a certain </w:t>
      </w:r>
      <w:proofErr w:type="spellStart"/>
      <w:r w:rsidR="00326E3D">
        <w:rPr>
          <w:rFonts w:ascii="Times New Roman" w:hAnsi="Times New Roman"/>
        </w:rPr>
        <w:t>way.</w:t>
      </w:r>
    </w:p>
    <w:p w14:paraId="087DC6C0" w14:textId="77777777" w:rsidR="00326E3D" w:rsidRDefault="00326E3D" w:rsidP="00FF214F">
      <w:pPr>
        <w:rPr>
          <w:rFonts w:ascii="Times New Roman" w:hAnsi="Times New Roman"/>
        </w:rPr>
      </w:pPr>
      <w:proofErr w:type="spellEnd"/>
    </w:p>
    <w:p w14:paraId="631EB5D1" w14:textId="77777777" w:rsidR="00326E3D" w:rsidRDefault="00326E3D"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Yeah, </w:t>
      </w:r>
      <w:proofErr w:type="spellStart"/>
      <w:r>
        <w:rPr>
          <w:rFonts w:ascii="Times New Roman" w:hAnsi="Times New Roman"/>
        </w:rPr>
        <w:t>yeah.</w:t>
      </w:r>
    </w:p>
    <w:p w14:paraId="12FE853F" w14:textId="77777777" w:rsidR="00326E3D" w:rsidRDefault="00326E3D" w:rsidP="00FF214F">
      <w:pPr>
        <w:rPr>
          <w:rFonts w:ascii="Times New Roman" w:hAnsi="Times New Roman"/>
        </w:rPr>
      </w:pPr>
      <w:proofErr w:type="spellEnd"/>
    </w:p>
    <w:p w14:paraId="2CEB197C" w14:textId="77777777" w:rsidR="00326E3D"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You will be participating in a conversation today</w:t>
      </w:r>
      <w:r w:rsidR="00326E3D">
        <w:rPr>
          <w:rFonts w:ascii="Times New Roman" w:hAnsi="Times New Roman"/>
        </w:rPr>
        <w:t>,</w:t>
      </w:r>
      <w:r w:rsidRPr="00FF214F">
        <w:rPr>
          <w:rFonts w:ascii="Times New Roman" w:hAnsi="Times New Roman"/>
        </w:rPr>
        <w:t xml:space="preserve"> the title of which is, </w:t>
      </w:r>
      <w:r>
        <w:rPr>
          <w:rFonts w:ascii="Times New Roman" w:hAnsi="Times New Roman"/>
        </w:rPr>
        <w:t>“</w:t>
      </w:r>
      <w:r w:rsidRPr="00FF214F">
        <w:rPr>
          <w:rFonts w:ascii="Times New Roman" w:hAnsi="Times New Roman"/>
        </w:rPr>
        <w:t xml:space="preserve">Are There Real Borders Between </w:t>
      </w:r>
      <w:r>
        <w:rPr>
          <w:rFonts w:ascii="Times New Roman" w:hAnsi="Times New Roman"/>
        </w:rPr>
        <w:t>‘</w:t>
      </w:r>
      <w:r w:rsidRPr="00FF214F">
        <w:rPr>
          <w:rFonts w:ascii="Times New Roman" w:hAnsi="Times New Roman"/>
        </w:rPr>
        <w:t>Traditional Rhetoric</w:t>
      </w:r>
      <w:r>
        <w:rPr>
          <w:rFonts w:ascii="Times New Roman" w:hAnsi="Times New Roman"/>
        </w:rPr>
        <w:t>’</w:t>
      </w:r>
      <w:r w:rsidRPr="00FF214F">
        <w:rPr>
          <w:rFonts w:ascii="Times New Roman" w:hAnsi="Times New Roman"/>
        </w:rPr>
        <w:t xml:space="preserve"> and </w:t>
      </w:r>
      <w:r>
        <w:rPr>
          <w:rFonts w:ascii="Times New Roman" w:hAnsi="Times New Roman"/>
        </w:rPr>
        <w:t>‘</w:t>
      </w:r>
      <w:r w:rsidRPr="00FF214F">
        <w:rPr>
          <w:rFonts w:ascii="Times New Roman" w:hAnsi="Times New Roman"/>
        </w:rPr>
        <w:t xml:space="preserve">New </w:t>
      </w:r>
      <w:proofErr w:type="spellStart"/>
      <w:r w:rsidRPr="00FF214F">
        <w:rPr>
          <w:rFonts w:ascii="Times New Roman" w:hAnsi="Times New Roman"/>
        </w:rPr>
        <w:t>Rhetorics</w:t>
      </w:r>
      <w:proofErr w:type="spellEnd"/>
      <w:r>
        <w:rPr>
          <w:rFonts w:ascii="Times New Roman" w:hAnsi="Times New Roman"/>
        </w:rPr>
        <w:t>’</w:t>
      </w:r>
      <w:r w:rsidRPr="00FF214F">
        <w:rPr>
          <w:rFonts w:ascii="Times New Roman" w:hAnsi="Times New Roman"/>
        </w:rPr>
        <w:t>?</w:t>
      </w:r>
      <w:r>
        <w:rPr>
          <w:rFonts w:ascii="Times New Roman" w:hAnsi="Times New Roman"/>
        </w:rPr>
        <w:t>”</w:t>
      </w:r>
    </w:p>
    <w:p w14:paraId="1CAEB080" w14:textId="77777777" w:rsidR="00326E3D" w:rsidRDefault="00326E3D" w:rsidP="00FF214F">
      <w:pPr>
        <w:rPr>
          <w:rFonts w:ascii="Times New Roman" w:hAnsi="Times New Roman"/>
        </w:rPr>
      </w:pPr>
    </w:p>
    <w:p w14:paraId="02C301C4" w14:textId="77777777" w:rsidR="00326E3D" w:rsidRDefault="00326E3D"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Yeah.</w:t>
      </w:r>
    </w:p>
    <w:p w14:paraId="1A16B656" w14:textId="77777777" w:rsidR="00326E3D" w:rsidRDefault="00326E3D" w:rsidP="00FF214F">
      <w:pPr>
        <w:rPr>
          <w:rFonts w:ascii="Times New Roman" w:hAnsi="Times New Roman"/>
        </w:rPr>
      </w:pPr>
    </w:p>
    <w:p w14:paraId="4BA294BA" w14:textId="77777777" w:rsidR="00326E3D"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And you were telling me that you had some sort of cards, I think you said, that you used to sort of shuffle out to come up with the topoi that you were going to use </w:t>
      </w:r>
      <w:r w:rsidR="00326E3D">
        <w:rPr>
          <w:rFonts w:ascii="Times New Roman" w:hAnsi="Times New Roman"/>
        </w:rPr>
        <w:t xml:space="preserve">to structure that </w:t>
      </w:r>
      <w:proofErr w:type="spellStart"/>
      <w:r w:rsidR="00326E3D">
        <w:rPr>
          <w:rFonts w:ascii="Times New Roman" w:hAnsi="Times New Roman"/>
        </w:rPr>
        <w:t>conversation.</w:t>
      </w:r>
    </w:p>
    <w:p w14:paraId="5D785216" w14:textId="77777777" w:rsidR="00326E3D" w:rsidRDefault="00326E3D" w:rsidP="00FF214F">
      <w:pPr>
        <w:rPr>
          <w:rFonts w:ascii="Times New Roman" w:hAnsi="Times New Roman"/>
        </w:rPr>
      </w:pPr>
      <w:proofErr w:type="spellEnd"/>
    </w:p>
    <w:p w14:paraId="3E4DB03D" w14:textId="77777777" w:rsidR="00326E3D" w:rsidRDefault="00326E3D"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Yes, yeah.</w:t>
      </w:r>
    </w:p>
    <w:p w14:paraId="492964A4" w14:textId="77777777" w:rsidR="00326E3D" w:rsidRDefault="00326E3D" w:rsidP="00FF214F">
      <w:pPr>
        <w:rPr>
          <w:rFonts w:ascii="Times New Roman" w:hAnsi="Times New Roman"/>
        </w:rPr>
      </w:pPr>
    </w:p>
    <w:p w14:paraId="2281B42F" w14:textId="77777777" w:rsidR="00326E3D"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Would you like to talk a</w:t>
      </w:r>
      <w:r w:rsidR="00326E3D">
        <w:rPr>
          <w:rFonts w:ascii="Times New Roman" w:hAnsi="Times New Roman"/>
        </w:rPr>
        <w:t xml:space="preserve">bout that procedure real </w:t>
      </w:r>
      <w:proofErr w:type="spellStart"/>
      <w:r w:rsidR="00326E3D">
        <w:rPr>
          <w:rFonts w:ascii="Times New Roman" w:hAnsi="Times New Roman"/>
        </w:rPr>
        <w:t>quick?</w:t>
      </w:r>
    </w:p>
    <w:p w14:paraId="065BBFF7" w14:textId="77777777" w:rsidR="00326E3D" w:rsidRDefault="00326E3D" w:rsidP="00FF214F">
      <w:pPr>
        <w:rPr>
          <w:rFonts w:ascii="Times New Roman" w:hAnsi="Times New Roman"/>
        </w:rPr>
      </w:pPr>
      <w:proofErr w:type="spellEnd"/>
    </w:p>
    <w:p w14:paraId="7414C1FC" w14:textId="77777777" w:rsidR="003D4E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xml:space="preserve">: Yeah, the title of the session is actually very interesting. It raises the question of </w:t>
      </w:r>
      <w:r>
        <w:rPr>
          <w:rFonts w:ascii="Times New Roman" w:hAnsi="Times New Roman"/>
        </w:rPr>
        <w:t>“</w:t>
      </w:r>
      <w:r w:rsidRPr="00FF214F">
        <w:rPr>
          <w:rFonts w:ascii="Times New Roman" w:hAnsi="Times New Roman"/>
        </w:rPr>
        <w:t>real borders</w:t>
      </w:r>
      <w:r>
        <w:rPr>
          <w:rFonts w:ascii="Times New Roman" w:hAnsi="Times New Roman"/>
        </w:rPr>
        <w:t>”</w:t>
      </w:r>
      <w:r w:rsidRPr="00FF214F">
        <w:rPr>
          <w:rFonts w:ascii="Times New Roman" w:hAnsi="Times New Roman"/>
        </w:rPr>
        <w:t xml:space="preserve">: is there a real border between </w:t>
      </w:r>
      <w:r>
        <w:rPr>
          <w:rFonts w:ascii="Times New Roman" w:hAnsi="Times New Roman"/>
        </w:rPr>
        <w:t>“</w:t>
      </w:r>
      <w:r w:rsidRPr="00FF214F">
        <w:rPr>
          <w:rFonts w:ascii="Times New Roman" w:hAnsi="Times New Roman"/>
        </w:rPr>
        <w:t>traditional</w:t>
      </w:r>
      <w:r>
        <w:rPr>
          <w:rFonts w:ascii="Times New Roman" w:hAnsi="Times New Roman"/>
        </w:rPr>
        <w:t>”—</w:t>
      </w:r>
      <w:r w:rsidRPr="00FF214F">
        <w:rPr>
          <w:rFonts w:ascii="Times New Roman" w:hAnsi="Times New Roman"/>
        </w:rPr>
        <w:t>and notice it</w:t>
      </w:r>
      <w:r>
        <w:rPr>
          <w:rFonts w:ascii="Times New Roman" w:hAnsi="Times New Roman"/>
        </w:rPr>
        <w:t>’</w:t>
      </w:r>
      <w:r w:rsidRPr="00FF214F">
        <w:rPr>
          <w:rFonts w:ascii="Times New Roman" w:hAnsi="Times New Roman"/>
        </w:rPr>
        <w:t xml:space="preserve">s </w:t>
      </w:r>
      <w:r>
        <w:rPr>
          <w:rFonts w:ascii="Times New Roman" w:hAnsi="Times New Roman"/>
        </w:rPr>
        <w:t>“</w:t>
      </w:r>
      <w:r w:rsidRPr="00FF214F">
        <w:rPr>
          <w:rFonts w:ascii="Times New Roman" w:hAnsi="Times New Roman"/>
        </w:rPr>
        <w:t>rhetoric,</w:t>
      </w:r>
      <w:r>
        <w:rPr>
          <w:rFonts w:ascii="Times New Roman" w:hAnsi="Times New Roman"/>
        </w:rPr>
        <w:t>”</w:t>
      </w:r>
      <w:r w:rsidRPr="00FF214F">
        <w:rPr>
          <w:rFonts w:ascii="Times New Roman" w:hAnsi="Times New Roman"/>
        </w:rPr>
        <w:t xml:space="preserve"> single</w:t>
      </w:r>
      <w:r>
        <w:rPr>
          <w:rFonts w:ascii="Times New Roman" w:hAnsi="Times New Roman"/>
        </w:rPr>
        <w:t>—</w:t>
      </w:r>
      <w:r w:rsidRPr="00FF214F">
        <w:rPr>
          <w:rFonts w:ascii="Times New Roman" w:hAnsi="Times New Roman"/>
        </w:rPr>
        <w:t xml:space="preserve">and </w:t>
      </w:r>
      <w:r>
        <w:rPr>
          <w:rFonts w:ascii="Times New Roman" w:hAnsi="Times New Roman"/>
        </w:rPr>
        <w:t>“</w:t>
      </w:r>
      <w:r w:rsidRPr="00FF214F">
        <w:rPr>
          <w:rFonts w:ascii="Times New Roman" w:hAnsi="Times New Roman"/>
        </w:rPr>
        <w:t>new rhetoric</w:t>
      </w:r>
      <w:r>
        <w:rPr>
          <w:rFonts w:ascii="Times New Roman" w:hAnsi="Times New Roman"/>
        </w:rPr>
        <w:t>”</w:t>
      </w:r>
      <w:r w:rsidRPr="00FF214F">
        <w:rPr>
          <w:rFonts w:ascii="Times New Roman" w:hAnsi="Times New Roman"/>
        </w:rPr>
        <w:t xml:space="preserve">? I have to say </w:t>
      </w:r>
      <w:r>
        <w:rPr>
          <w:rFonts w:ascii="Times New Roman" w:hAnsi="Times New Roman"/>
        </w:rPr>
        <w:t>“</w:t>
      </w:r>
      <w:proofErr w:type="spellStart"/>
      <w:r w:rsidRPr="00FF214F">
        <w:rPr>
          <w:rFonts w:ascii="Times New Roman" w:hAnsi="Times New Roman"/>
        </w:rPr>
        <w:t>rhetorics</w:t>
      </w:r>
      <w:proofErr w:type="spellEnd"/>
      <w:r w:rsidRPr="00FF214F">
        <w:rPr>
          <w:rFonts w:ascii="Times New Roman" w:hAnsi="Times New Roman"/>
        </w:rPr>
        <w:t>,</w:t>
      </w:r>
      <w:r>
        <w:rPr>
          <w:rFonts w:ascii="Times New Roman" w:hAnsi="Times New Roman"/>
        </w:rPr>
        <w:t>”</w:t>
      </w:r>
      <w:r w:rsidRPr="00FF214F">
        <w:rPr>
          <w:rFonts w:ascii="Times New Roman" w:hAnsi="Times New Roman"/>
        </w:rPr>
        <w:t xml:space="preserve"> a plurality, you know, a sublime number of them. The thing about the sublime is you can</w:t>
      </w:r>
      <w:r>
        <w:rPr>
          <w:rFonts w:ascii="Times New Roman" w:hAnsi="Times New Roman"/>
        </w:rPr>
        <w:t>’</w:t>
      </w:r>
      <w:r w:rsidRPr="00FF214F">
        <w:rPr>
          <w:rFonts w:ascii="Times New Roman" w:hAnsi="Times New Roman"/>
        </w:rPr>
        <w:t>t stop counting. Look at Euclidean geometry: the presumption was</w:t>
      </w:r>
      <w:r w:rsidR="00326E3D">
        <w:rPr>
          <w:rFonts w:ascii="Times New Roman" w:hAnsi="Times New Roman"/>
        </w:rPr>
        <w:t>,</w:t>
      </w:r>
      <w:r w:rsidRPr="00FF214F">
        <w:rPr>
          <w:rFonts w:ascii="Times New Roman" w:hAnsi="Times New Roman"/>
        </w:rPr>
        <w:t xml:space="preserve"> this is [hits table] the foundation. In the </w:t>
      </w:r>
      <w:proofErr w:type="spellStart"/>
      <w:r w:rsidRPr="00FF214F">
        <w:rPr>
          <w:rFonts w:ascii="Times New Roman" w:hAnsi="Times New Roman"/>
        </w:rPr>
        <w:t>trivium</w:t>
      </w:r>
      <w:proofErr w:type="spellEnd"/>
      <w:r w:rsidRPr="00FF214F">
        <w:rPr>
          <w:rFonts w:ascii="Times New Roman" w:hAnsi="Times New Roman"/>
        </w:rPr>
        <w:t xml:space="preserve"> and the quad, the four, geometry was to control all of these things, in terms of first principles and so on. But then someone starts playing around with the five or six or seven principles for Euclidean geometry, and there are two sentences in there that are poorly written. And they start rewriting them, revising them, and they discover: another geometry. And they discover yet another geometry. So in Euclidean geometry, a right angle has ninety degrees. In the others, it has less than or more than. So in the attempt to try to play around with these things</w:t>
      </w:r>
      <w:r>
        <w:rPr>
          <w:rFonts w:ascii="Times New Roman" w:hAnsi="Times New Roman"/>
        </w:rPr>
        <w:t>—</w:t>
      </w:r>
      <w:r w:rsidRPr="00FF214F">
        <w:rPr>
          <w:rFonts w:ascii="Times New Roman" w:hAnsi="Times New Roman"/>
        </w:rPr>
        <w:t>like what is new here</w:t>
      </w:r>
      <w:r>
        <w:rPr>
          <w:rFonts w:ascii="Times New Roman" w:hAnsi="Times New Roman"/>
        </w:rPr>
        <w:t>—</w:t>
      </w:r>
      <w:r w:rsidRPr="00FF214F">
        <w:rPr>
          <w:rFonts w:ascii="Times New Roman" w:hAnsi="Times New Roman"/>
        </w:rPr>
        <w:t xml:space="preserve">how do we talk about new? How can we determine that something is new? Maybe somebody else has developed that concept somewhere. And does new want to remain new? Does it want to expose itself as being new? Let me talk about K. B. again, because he wrestled with the old and the new, or the traditional and the new. And he wrote an article, </w:t>
      </w:r>
      <w:r>
        <w:rPr>
          <w:rFonts w:ascii="Times New Roman" w:hAnsi="Times New Roman"/>
        </w:rPr>
        <w:t>“</w:t>
      </w:r>
      <w:proofErr w:type="spellStart"/>
      <w:r w:rsidRPr="00FF214F">
        <w:rPr>
          <w:rFonts w:ascii="Times New Roman" w:hAnsi="Times New Roman"/>
        </w:rPr>
        <w:t>Rhetorics</w:t>
      </w:r>
      <w:proofErr w:type="spellEnd"/>
      <w:r>
        <w:rPr>
          <w:rFonts w:ascii="Times New Roman" w:hAnsi="Times New Roman"/>
        </w:rPr>
        <w:t>”—”</w:t>
      </w:r>
      <w:r w:rsidRPr="00FF214F">
        <w:rPr>
          <w:rFonts w:ascii="Times New Roman" w:hAnsi="Times New Roman"/>
        </w:rPr>
        <w:t>Rhetoric,</w:t>
      </w:r>
      <w:r>
        <w:rPr>
          <w:rFonts w:ascii="Times New Roman" w:hAnsi="Times New Roman"/>
        </w:rPr>
        <w:t>”</w:t>
      </w:r>
      <w:r w:rsidRPr="00FF214F">
        <w:rPr>
          <w:rFonts w:ascii="Times New Roman" w:hAnsi="Times New Roman"/>
        </w:rPr>
        <w:t xml:space="preserve"> rather, </w:t>
      </w:r>
      <w:r>
        <w:rPr>
          <w:rFonts w:ascii="Times New Roman" w:hAnsi="Times New Roman"/>
        </w:rPr>
        <w:t>“</w:t>
      </w:r>
      <w:r w:rsidRPr="00FF214F">
        <w:rPr>
          <w:rFonts w:ascii="Times New Roman" w:hAnsi="Times New Roman"/>
        </w:rPr>
        <w:t>Old and New,</w:t>
      </w:r>
      <w:r>
        <w:rPr>
          <w:rFonts w:ascii="Times New Roman" w:hAnsi="Times New Roman"/>
        </w:rPr>
        <w:t>”</w:t>
      </w:r>
      <w:r w:rsidRPr="00FF214F">
        <w:rPr>
          <w:rFonts w:ascii="Times New Roman" w:hAnsi="Times New Roman"/>
        </w:rPr>
        <w:t xml:space="preserve"> and he asked the question, </w:t>
      </w:r>
      <w:r>
        <w:rPr>
          <w:rFonts w:ascii="Times New Roman" w:hAnsi="Times New Roman"/>
        </w:rPr>
        <w:t>“</w:t>
      </w:r>
      <w:r w:rsidRPr="00FF214F">
        <w:rPr>
          <w:rFonts w:ascii="Times New Roman" w:hAnsi="Times New Roman"/>
        </w:rPr>
        <w:t>Well, what</w:t>
      </w:r>
      <w:r>
        <w:rPr>
          <w:rFonts w:ascii="Times New Roman" w:hAnsi="Times New Roman"/>
        </w:rPr>
        <w:t>’</w:t>
      </w:r>
      <w:r w:rsidRPr="00FF214F">
        <w:rPr>
          <w:rFonts w:ascii="Times New Roman" w:hAnsi="Times New Roman"/>
        </w:rPr>
        <w:t>s the new?</w:t>
      </w:r>
      <w:r>
        <w:rPr>
          <w:rFonts w:ascii="Times New Roman" w:hAnsi="Times New Roman"/>
        </w:rPr>
        <w:t>”</w:t>
      </w:r>
      <w:r w:rsidRPr="00FF214F">
        <w:rPr>
          <w:rFonts w:ascii="Times New Roman" w:hAnsi="Times New Roman"/>
        </w:rPr>
        <w:t xml:space="preserve"> And he moves from persuasion to identification, and identification is what is new. Isn</w:t>
      </w:r>
      <w:r>
        <w:rPr>
          <w:rFonts w:ascii="Times New Roman" w:hAnsi="Times New Roman"/>
        </w:rPr>
        <w:t>’</w:t>
      </w:r>
      <w:r w:rsidRPr="00FF214F">
        <w:rPr>
          <w:rFonts w:ascii="Times New Roman" w:hAnsi="Times New Roman"/>
        </w:rPr>
        <w:t>t that interesting? That word can</w:t>
      </w:r>
      <w:r w:rsidR="003D4E4F">
        <w:rPr>
          <w:rFonts w:ascii="Times New Roman" w:hAnsi="Times New Roman"/>
        </w:rPr>
        <w:t xml:space="preserve"> have so many meanings as well.</w:t>
      </w:r>
    </w:p>
    <w:p w14:paraId="78F392E9" w14:textId="77777777" w:rsidR="003D4E4F" w:rsidRDefault="003D4E4F" w:rsidP="00FF214F">
      <w:pPr>
        <w:rPr>
          <w:rFonts w:ascii="Times New Roman" w:hAnsi="Times New Roman"/>
        </w:rPr>
      </w:pPr>
    </w:p>
    <w:p w14:paraId="50059E67" w14:textId="77777777" w:rsidR="003D4E4F" w:rsidRDefault="003D4E4F" w:rsidP="00FF214F">
      <w:pPr>
        <w:rPr>
          <w:rFonts w:ascii="Times New Roman" w:hAnsi="Times New Roman"/>
        </w:rPr>
      </w:pPr>
      <w:proofErr w:type="spellStart"/>
      <w:r>
        <w:rPr>
          <w:rFonts w:ascii="Times New Roman" w:hAnsi="Times New Roman"/>
        </w:rPr>
        <w:t>Detweiler</w:t>
      </w:r>
      <w:proofErr w:type="spellEnd"/>
      <w:r>
        <w:rPr>
          <w:rFonts w:ascii="Times New Roman" w:hAnsi="Times New Roman"/>
        </w:rPr>
        <w:t xml:space="preserve">: </w:t>
      </w:r>
      <w:proofErr w:type="spellStart"/>
      <w:r>
        <w:rPr>
          <w:rFonts w:ascii="Times New Roman" w:hAnsi="Times New Roman"/>
        </w:rPr>
        <w:t>Mmhmm</w:t>
      </w:r>
      <w:proofErr w:type="spellEnd"/>
      <w:r>
        <w:rPr>
          <w:rFonts w:ascii="Times New Roman" w:hAnsi="Times New Roman"/>
        </w:rPr>
        <w:t>.</w:t>
      </w:r>
    </w:p>
    <w:p w14:paraId="05F149BE" w14:textId="77777777" w:rsidR="003D4E4F" w:rsidRDefault="003D4E4F" w:rsidP="00FF214F">
      <w:pPr>
        <w:rPr>
          <w:rFonts w:ascii="Times New Roman" w:hAnsi="Times New Roman"/>
        </w:rPr>
      </w:pPr>
    </w:p>
    <w:p w14:paraId="30B3635A" w14:textId="4E2ACBB8"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So how are we going to control it so it</w:t>
      </w:r>
      <w:r>
        <w:rPr>
          <w:rFonts w:ascii="Times New Roman" w:hAnsi="Times New Roman"/>
        </w:rPr>
        <w:t>’</w:t>
      </w:r>
      <w:r w:rsidRPr="00FF214F">
        <w:rPr>
          <w:rFonts w:ascii="Times New Roman" w:hAnsi="Times New Roman"/>
        </w:rPr>
        <w:t>s not out of hand. A very interesting thing happens, though: the second half of that article, he begins to talk about devices or ruses. And he starts looking at courtiers</w:t>
      </w:r>
      <w:r>
        <w:rPr>
          <w:rFonts w:ascii="Times New Roman" w:hAnsi="Times New Roman"/>
        </w:rPr>
        <w:t>—</w:t>
      </w:r>
      <w:r w:rsidRPr="00FF214F">
        <w:rPr>
          <w:rFonts w:ascii="Times New Roman" w:hAnsi="Times New Roman"/>
        </w:rPr>
        <w:t>Castiglione, for example</w:t>
      </w:r>
      <w:r w:rsidR="003D4E4F">
        <w:rPr>
          <w:rFonts w:ascii="Times New Roman" w:hAnsi="Times New Roman"/>
        </w:rPr>
        <w:t>, the person at court—</w:t>
      </w:r>
      <w:r w:rsidRPr="00FF214F">
        <w:rPr>
          <w:rFonts w:ascii="Times New Roman" w:hAnsi="Times New Roman"/>
        </w:rPr>
        <w:t>and it</w:t>
      </w:r>
      <w:r>
        <w:rPr>
          <w:rFonts w:ascii="Times New Roman" w:hAnsi="Times New Roman"/>
        </w:rPr>
        <w:t>’</w:t>
      </w:r>
      <w:r w:rsidRPr="00FF214F">
        <w:rPr>
          <w:rFonts w:ascii="Times New Roman" w:hAnsi="Times New Roman"/>
        </w:rPr>
        <w:t>s like being with the king again, and you</w:t>
      </w:r>
      <w:r>
        <w:rPr>
          <w:rFonts w:ascii="Times New Roman" w:hAnsi="Times New Roman"/>
        </w:rPr>
        <w:t>’</w:t>
      </w:r>
      <w:r w:rsidRPr="00FF214F">
        <w:rPr>
          <w:rFonts w:ascii="Times New Roman" w:hAnsi="Times New Roman"/>
        </w:rPr>
        <w:t>re one of four disciplines and so on. How are you going to conduct yourself and so on? Well, what he begins to talk about is that you look at what is good, and these are the good things, but at the same time, you know at what is not good. Let</w:t>
      </w:r>
      <w:r>
        <w:rPr>
          <w:rFonts w:ascii="Times New Roman" w:hAnsi="Times New Roman"/>
        </w:rPr>
        <w:t>’</w:t>
      </w:r>
      <w:r w:rsidRPr="00FF214F">
        <w:rPr>
          <w:rFonts w:ascii="Times New Roman" w:hAnsi="Times New Roman"/>
        </w:rPr>
        <w:t xml:space="preserve">s say </w:t>
      </w:r>
      <w:r>
        <w:rPr>
          <w:rFonts w:ascii="Times New Roman" w:hAnsi="Times New Roman"/>
        </w:rPr>
        <w:t>“</w:t>
      </w:r>
      <w:r w:rsidRPr="00FF214F">
        <w:rPr>
          <w:rFonts w:ascii="Times New Roman" w:hAnsi="Times New Roman"/>
        </w:rPr>
        <w:t>evil</w:t>
      </w:r>
      <w:r>
        <w:rPr>
          <w:rFonts w:ascii="Times New Roman" w:hAnsi="Times New Roman"/>
        </w:rPr>
        <w:t>”</w:t>
      </w:r>
      <w:r w:rsidRPr="00FF214F">
        <w:rPr>
          <w:rFonts w:ascii="Times New Roman" w:hAnsi="Times New Roman"/>
        </w:rPr>
        <w:t xml:space="preserve"> or whatever. And he just strings those out. </w:t>
      </w:r>
    </w:p>
    <w:p w14:paraId="6CF74AC2" w14:textId="77777777" w:rsidR="00FF214F" w:rsidRPr="00FF214F" w:rsidRDefault="00FF214F" w:rsidP="00FF214F">
      <w:pPr>
        <w:rPr>
          <w:rFonts w:ascii="Times New Roman" w:hAnsi="Times New Roman"/>
        </w:rPr>
      </w:pPr>
    </w:p>
    <w:p w14:paraId="11FBCD31" w14:textId="77777777" w:rsidR="00D56467"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int</w:t>
      </w:r>
      <w:r w:rsidR="00D56467">
        <w:rPr>
          <w:rFonts w:ascii="Times New Roman" w:hAnsi="Times New Roman"/>
        </w:rPr>
        <w:t>erview</w:t>
      </w:r>
      <w:proofErr w:type="gramEnd"/>
      <w:r w:rsidR="00D56467">
        <w:rPr>
          <w:rFonts w:ascii="Times New Roman" w:hAnsi="Times New Roman"/>
        </w:rPr>
        <w:t xml:space="preserve"> fades, jazz piano plays]</w:t>
      </w:r>
    </w:p>
    <w:p w14:paraId="648138C8" w14:textId="77777777" w:rsidR="00D56467" w:rsidRDefault="00D56467" w:rsidP="00FF214F">
      <w:pPr>
        <w:rPr>
          <w:rFonts w:ascii="Times New Roman" w:hAnsi="Times New Roman"/>
        </w:rPr>
      </w:pPr>
    </w:p>
    <w:p w14:paraId="3D34771B" w14:textId="77777777" w:rsidR="00D5646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Castiglione</w:t>
      </w:r>
      <w:r>
        <w:rPr>
          <w:rFonts w:ascii="Times New Roman" w:hAnsi="Times New Roman"/>
        </w:rPr>
        <w:t>’</w:t>
      </w:r>
      <w:r w:rsidRPr="00FF214F">
        <w:rPr>
          <w:rFonts w:ascii="Times New Roman" w:hAnsi="Times New Roman"/>
        </w:rPr>
        <w:t xml:space="preserve">s </w:t>
      </w:r>
      <w:r w:rsidRPr="00D56467">
        <w:rPr>
          <w:rFonts w:ascii="Times New Roman" w:hAnsi="Times New Roman"/>
          <w:i/>
        </w:rPr>
        <w:t>Book of the Courtier</w:t>
      </w:r>
      <w:r w:rsidRPr="00FF214F">
        <w:rPr>
          <w:rFonts w:ascii="Times New Roman" w:hAnsi="Times New Roman"/>
        </w:rPr>
        <w:t>, Burke argues, quote,</w:t>
      </w:r>
    </w:p>
    <w:p w14:paraId="65FBF739" w14:textId="47AD5ED5" w:rsidR="00FF214F" w:rsidRPr="00FF214F" w:rsidRDefault="00FF214F" w:rsidP="00D56467">
      <w:pPr>
        <w:ind w:left="720"/>
        <w:rPr>
          <w:rFonts w:ascii="Times New Roman" w:hAnsi="Times New Roman"/>
        </w:rPr>
      </w:pPr>
      <w:proofErr w:type="gramStart"/>
      <w:r w:rsidRPr="00FF214F">
        <w:rPr>
          <w:rFonts w:ascii="Times New Roman" w:hAnsi="Times New Roman"/>
        </w:rPr>
        <w:t>deals</w:t>
      </w:r>
      <w:proofErr w:type="gramEnd"/>
      <w:r w:rsidRPr="00FF214F">
        <w:rPr>
          <w:rFonts w:ascii="Times New Roman" w:hAnsi="Times New Roman"/>
        </w:rPr>
        <w:t xml:space="preserve"> with questions of courtly ascent, while rising through four successive stages from the mere quest of personal advancement, to a concern with the insignia of the courtier as expert or specialist, thence to the cult of courtly sexual relations, and on to the vision of an ultimate courtship.… This fourth section deals, first, with the Socratic erotic, the love of truth, beauty, goodness, as seen in terms of the courtier who is now in a pedagogic role, aiming not at his own advantage but at the education of the prince in ways that will be beneficial to mankind as a whole. After the pages on the courtier as educator of the prince, you will recall, through appropriate transitions the work </w:t>
      </w:r>
      <w:proofErr w:type="gramStart"/>
      <w:r w:rsidRPr="00FF214F">
        <w:rPr>
          <w:rFonts w:ascii="Times New Roman" w:hAnsi="Times New Roman"/>
        </w:rPr>
        <w:t>rises</w:t>
      </w:r>
      <w:proofErr w:type="gramEnd"/>
      <w:r w:rsidRPr="00FF214F">
        <w:rPr>
          <w:rFonts w:ascii="Times New Roman" w:hAnsi="Times New Roman"/>
        </w:rPr>
        <w:t xml:space="preserve"> to its exhilarating close, the oration by Cardinal </w:t>
      </w:r>
      <w:proofErr w:type="spellStart"/>
      <w:r w:rsidRPr="00FF214F">
        <w:rPr>
          <w:rFonts w:ascii="Times New Roman" w:hAnsi="Times New Roman"/>
        </w:rPr>
        <w:t>Bembo</w:t>
      </w:r>
      <w:proofErr w:type="spellEnd"/>
      <w:r w:rsidRPr="00FF214F">
        <w:rPr>
          <w:rFonts w:ascii="Times New Roman" w:hAnsi="Times New Roman"/>
        </w:rPr>
        <w:t xml:space="preserve">, on Beauty as </w:t>
      </w:r>
      <w:r w:rsidR="00D56467">
        <w:rPr>
          <w:rFonts w:ascii="Times New Roman" w:hAnsi="Times New Roman"/>
        </w:rPr>
        <w:t>“</w:t>
      </w:r>
      <w:r w:rsidRPr="00FF214F">
        <w:rPr>
          <w:rFonts w:ascii="Times New Roman" w:hAnsi="Times New Roman"/>
        </w:rPr>
        <w:t>an influence of the heavenly bountifulness.</w:t>
      </w:r>
      <w:r w:rsidR="00D56467">
        <w:rPr>
          <w:rFonts w:ascii="Times New Roman" w:hAnsi="Times New Roman"/>
        </w:rPr>
        <w:t>”</w:t>
      </w:r>
      <w:r w:rsidRPr="00FF214F">
        <w:rPr>
          <w:rFonts w:ascii="Times New Roman" w:hAnsi="Times New Roman"/>
        </w:rPr>
        <w:t xml:space="preserve"> Here is, to perfection, the device of spiritualization. So, by the time the Cardinal is finished, we have gone from the image of beauty to the pure idea of beauty—we have united with ideal beauty: the courtly, truth, utility, </w:t>
      </w:r>
      <w:proofErr w:type="gramStart"/>
      <w:r w:rsidRPr="00FF214F">
        <w:rPr>
          <w:rFonts w:ascii="Times New Roman" w:hAnsi="Times New Roman"/>
        </w:rPr>
        <w:t>goodness</w:t>
      </w:r>
      <w:proofErr w:type="gramEnd"/>
      <w:r w:rsidRPr="00FF214F">
        <w:rPr>
          <w:rFonts w:ascii="Times New Roman" w:hAnsi="Times New Roman"/>
        </w:rPr>
        <w:t xml:space="preserve">.... This is the device of </w:t>
      </w:r>
      <w:r w:rsidR="00D56467">
        <w:rPr>
          <w:rFonts w:ascii="Times New Roman" w:hAnsi="Times New Roman"/>
        </w:rPr>
        <w:t>“</w:t>
      </w:r>
      <w:r w:rsidRPr="00FF214F">
        <w:rPr>
          <w:rFonts w:ascii="Times New Roman" w:hAnsi="Times New Roman"/>
        </w:rPr>
        <w:t>spiritualization</w:t>
      </w:r>
      <w:r w:rsidR="00D56467">
        <w:rPr>
          <w:rFonts w:ascii="Times New Roman" w:hAnsi="Times New Roman"/>
        </w:rPr>
        <w:t>”</w:t>
      </w:r>
      <w:r w:rsidRPr="00FF214F">
        <w:rPr>
          <w:rFonts w:ascii="Times New Roman" w:hAnsi="Times New Roman"/>
        </w:rPr>
        <w:t xml:space="preserve">.... a grand device, central to polemic, which is forever translating back and forth between materialist and idealist terms for motives. Are things disunited in </w:t>
      </w:r>
      <w:r w:rsidR="00D56467">
        <w:rPr>
          <w:rFonts w:ascii="Times New Roman" w:hAnsi="Times New Roman"/>
        </w:rPr>
        <w:t>“</w:t>
      </w:r>
      <w:r w:rsidRPr="00FF214F">
        <w:rPr>
          <w:rFonts w:ascii="Times New Roman" w:hAnsi="Times New Roman"/>
        </w:rPr>
        <w:t>body</w:t>
      </w:r>
      <w:r w:rsidR="00D56467">
        <w:rPr>
          <w:rFonts w:ascii="Times New Roman" w:hAnsi="Times New Roman"/>
        </w:rPr>
        <w:t>”</w:t>
      </w:r>
      <w:r w:rsidRPr="00FF214F">
        <w:rPr>
          <w:rFonts w:ascii="Times New Roman" w:hAnsi="Times New Roman"/>
        </w:rPr>
        <w:t xml:space="preserve">? Then unite them in </w:t>
      </w:r>
      <w:r w:rsidR="00D56467">
        <w:rPr>
          <w:rFonts w:ascii="Times New Roman" w:hAnsi="Times New Roman"/>
        </w:rPr>
        <w:t>“</w:t>
      </w:r>
      <w:r w:rsidRPr="00FF214F">
        <w:rPr>
          <w:rFonts w:ascii="Times New Roman" w:hAnsi="Times New Roman"/>
        </w:rPr>
        <w:t>spirit.</w:t>
      </w:r>
      <w:r w:rsidR="00D56467">
        <w:rPr>
          <w:rFonts w:ascii="Times New Roman" w:hAnsi="Times New Roman"/>
        </w:rPr>
        <w:t>”</w:t>
      </w:r>
      <w:r w:rsidRPr="00FF214F">
        <w:rPr>
          <w:rFonts w:ascii="Times New Roman" w:hAnsi="Times New Roman"/>
        </w:rPr>
        <w:t xml:space="preserve"> Would a nation extend its physical dominion? Let it talk of spreading its </w:t>
      </w:r>
      <w:r w:rsidR="00D56467">
        <w:rPr>
          <w:rFonts w:ascii="Times New Roman" w:hAnsi="Times New Roman"/>
        </w:rPr>
        <w:t>“</w:t>
      </w:r>
      <w:r w:rsidRPr="00FF214F">
        <w:rPr>
          <w:rFonts w:ascii="Times New Roman" w:hAnsi="Times New Roman"/>
        </w:rPr>
        <w:t>ideals.</w:t>
      </w:r>
      <w:r w:rsidR="00D56467">
        <w:rPr>
          <w:rFonts w:ascii="Times New Roman" w:hAnsi="Times New Roman"/>
        </w:rPr>
        <w:t>”</w:t>
      </w:r>
      <w:r w:rsidRPr="00FF214F">
        <w:rPr>
          <w:rFonts w:ascii="Times New Roman" w:hAnsi="Times New Roman"/>
        </w:rPr>
        <w:t xml:space="preserve"> Do you encounter contradictions? Call them </w:t>
      </w:r>
      <w:r w:rsidR="00D56467">
        <w:rPr>
          <w:rFonts w:ascii="Times New Roman" w:hAnsi="Times New Roman"/>
        </w:rPr>
        <w:t>“</w:t>
      </w:r>
      <w:r w:rsidRPr="00FF214F">
        <w:rPr>
          <w:rFonts w:ascii="Times New Roman" w:hAnsi="Times New Roman"/>
        </w:rPr>
        <w:t>balances.</w:t>
      </w:r>
      <w:r w:rsidR="00D56467">
        <w:rPr>
          <w:rFonts w:ascii="Times New Roman" w:hAnsi="Times New Roman"/>
        </w:rPr>
        <w:t>”</w:t>
      </w:r>
      <w:r w:rsidRPr="00FF214F">
        <w:rPr>
          <w:rFonts w:ascii="Times New Roman" w:hAnsi="Times New Roman"/>
        </w:rPr>
        <w:t xml:space="preserve"> Is an organization in disarray? Talk of its common purpose. Are there struggles over</w:t>
      </w:r>
      <w:r w:rsidR="00D56467">
        <w:rPr>
          <w:rFonts w:ascii="Times New Roman" w:hAnsi="Times New Roman"/>
        </w:rPr>
        <w:t xml:space="preserve"> </w:t>
      </w:r>
      <w:r w:rsidRPr="00FF214F">
        <w:rPr>
          <w:rFonts w:ascii="Times New Roman" w:hAnsi="Times New Roman"/>
        </w:rPr>
        <w:t xml:space="preserve">means? Celebrate agreement on ends. Sanction the </w:t>
      </w:r>
      <w:proofErr w:type="spellStart"/>
      <w:r w:rsidRPr="00FF214F">
        <w:rPr>
          <w:rFonts w:ascii="Times New Roman" w:hAnsi="Times New Roman"/>
        </w:rPr>
        <w:t>troublously</w:t>
      </w:r>
      <w:proofErr w:type="spellEnd"/>
      <w:r w:rsidRPr="00FF214F">
        <w:rPr>
          <w:rFonts w:ascii="Times New Roman" w:hAnsi="Times New Roman"/>
        </w:rPr>
        <w:t xml:space="preserve"> manifest, the incarnate, in terms of the ideally, perfectly invisible and intangible, the divine.</w:t>
      </w:r>
    </w:p>
    <w:p w14:paraId="0E484490" w14:textId="77777777" w:rsidR="00FF214F" w:rsidRPr="00FF214F" w:rsidRDefault="00FF214F" w:rsidP="00FF214F">
      <w:pPr>
        <w:rPr>
          <w:rFonts w:ascii="Times New Roman" w:hAnsi="Times New Roman"/>
        </w:rPr>
      </w:pPr>
    </w:p>
    <w:p w14:paraId="69C5F53B" w14:textId="77777777" w:rsidR="00D56467" w:rsidRDefault="00D56467" w:rsidP="00FF214F">
      <w:pPr>
        <w:rPr>
          <w:rFonts w:ascii="Times New Roman" w:hAnsi="Times New Roman"/>
        </w:rPr>
      </w:pPr>
      <w:r>
        <w:rPr>
          <w:rFonts w:ascii="Times New Roman" w:hAnsi="Times New Roman"/>
        </w:rPr>
        <w:t>[</w:t>
      </w:r>
      <w:proofErr w:type="gramStart"/>
      <w:r>
        <w:rPr>
          <w:rFonts w:ascii="Times New Roman" w:hAnsi="Times New Roman"/>
        </w:rPr>
        <w:t>jazz</w:t>
      </w:r>
      <w:proofErr w:type="gramEnd"/>
      <w:r>
        <w:rPr>
          <w:rFonts w:ascii="Times New Roman" w:hAnsi="Times New Roman"/>
        </w:rPr>
        <w:t xml:space="preserve"> piano continues, then fades as interview returns]</w:t>
      </w:r>
    </w:p>
    <w:p w14:paraId="2A75779C" w14:textId="77777777" w:rsidR="00D56467" w:rsidRDefault="00D56467" w:rsidP="00FF214F">
      <w:pPr>
        <w:rPr>
          <w:rFonts w:ascii="Times New Roman" w:hAnsi="Times New Roman"/>
        </w:rPr>
      </w:pPr>
    </w:p>
    <w:p w14:paraId="2B2F8B7C" w14:textId="77777777" w:rsidR="00D56467"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He</w:t>
      </w:r>
      <w:r>
        <w:rPr>
          <w:rFonts w:ascii="Times New Roman" w:hAnsi="Times New Roman"/>
        </w:rPr>
        <w:t>’</w:t>
      </w:r>
      <w:r w:rsidRPr="00FF214F">
        <w:rPr>
          <w:rFonts w:ascii="Times New Roman" w:hAnsi="Times New Roman"/>
        </w:rPr>
        <w:t xml:space="preserve">s bringing in the stuff </w:t>
      </w:r>
      <w:r w:rsidR="00D56467">
        <w:rPr>
          <w:rFonts w:ascii="Times New Roman" w:hAnsi="Times New Roman"/>
        </w:rPr>
        <w:t>from the septic tank, you know?</w:t>
      </w:r>
    </w:p>
    <w:p w14:paraId="5611F872" w14:textId="77777777" w:rsidR="00D56467" w:rsidRDefault="00D56467" w:rsidP="00FF214F">
      <w:pPr>
        <w:rPr>
          <w:rFonts w:ascii="Times New Roman" w:hAnsi="Times New Roman"/>
        </w:rPr>
      </w:pPr>
    </w:p>
    <w:p w14:paraId="4ACBAA6F" w14:textId="77777777" w:rsidR="00D56467" w:rsidRDefault="00D56467" w:rsidP="00FF214F">
      <w:pPr>
        <w:rPr>
          <w:rFonts w:ascii="Times New Roman" w:hAnsi="Times New Roman"/>
        </w:rPr>
      </w:pPr>
      <w:r>
        <w:rPr>
          <w:rFonts w:ascii="Times New Roman" w:hAnsi="Times New Roman"/>
        </w:rPr>
        <w:t xml:space="preserve">Eric: </w:t>
      </w:r>
      <w:proofErr w:type="spellStart"/>
      <w:r>
        <w:rPr>
          <w:rFonts w:ascii="Times New Roman" w:hAnsi="Times New Roman"/>
        </w:rPr>
        <w:t>Mmhmm.</w:t>
      </w:r>
    </w:p>
    <w:p w14:paraId="430012E5" w14:textId="77777777" w:rsidR="00D56467" w:rsidRDefault="00D56467" w:rsidP="00FF214F">
      <w:pPr>
        <w:rPr>
          <w:rFonts w:ascii="Times New Roman" w:hAnsi="Times New Roman"/>
        </w:rPr>
      </w:pPr>
      <w:proofErr w:type="spellEnd"/>
    </w:p>
    <w:p w14:paraId="7E8226A0" w14:textId="77777777" w:rsidR="00D56467"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Geez, I just thought of this story. When I was a little kid, my grandmother fell in the septic tank. The lid was off of it. And it</w:t>
      </w:r>
      <w:r>
        <w:rPr>
          <w:rFonts w:ascii="Times New Roman" w:hAnsi="Times New Roman"/>
        </w:rPr>
        <w:t>’</w:t>
      </w:r>
      <w:r w:rsidRPr="00FF214F">
        <w:rPr>
          <w:rFonts w:ascii="Times New Roman" w:hAnsi="Times New Roman"/>
        </w:rPr>
        <w:t>s become a major metaphor of irony for me. And she had it all over her, you know, she was up to here. I don</w:t>
      </w:r>
      <w:r>
        <w:rPr>
          <w:rFonts w:ascii="Times New Roman" w:hAnsi="Times New Roman"/>
        </w:rPr>
        <w:t>’</w:t>
      </w:r>
      <w:r w:rsidRPr="00FF214F">
        <w:rPr>
          <w:rFonts w:ascii="Times New Roman" w:hAnsi="Times New Roman"/>
        </w:rPr>
        <w:t>t know if you can keep this in the recording, but this is a fact of life. And I was wondering if she got</w:t>
      </w:r>
      <w:r>
        <w:rPr>
          <w:rFonts w:ascii="Times New Roman" w:hAnsi="Times New Roman"/>
        </w:rPr>
        <w:t>—</w:t>
      </w:r>
      <w:r w:rsidRPr="00FF214F">
        <w:rPr>
          <w:rFonts w:ascii="Times New Roman" w:hAnsi="Times New Roman"/>
        </w:rPr>
        <w:t>I was just three or four years old but I knew something about baptism</w:t>
      </w:r>
      <w:r>
        <w:rPr>
          <w:rFonts w:ascii="Times New Roman" w:hAnsi="Times New Roman"/>
        </w:rPr>
        <w:t>—</w:t>
      </w:r>
      <w:r w:rsidRPr="00FF214F">
        <w:rPr>
          <w:rFonts w:ascii="Times New Roman" w:hAnsi="Times New Roman"/>
        </w:rPr>
        <w:t xml:space="preserve">and I thought, </w:t>
      </w:r>
      <w:r>
        <w:rPr>
          <w:rFonts w:ascii="Times New Roman" w:hAnsi="Times New Roman"/>
        </w:rPr>
        <w:t>“</w:t>
      </w:r>
      <w:r w:rsidRPr="00FF214F">
        <w:rPr>
          <w:rFonts w:ascii="Times New Roman" w:hAnsi="Times New Roman"/>
        </w:rPr>
        <w:t>Did she get baptized with that?</w:t>
      </w:r>
      <w:r>
        <w:rPr>
          <w:rFonts w:ascii="Times New Roman" w:hAnsi="Times New Roman"/>
        </w:rPr>
        <w:t>”</w:t>
      </w:r>
      <w:r w:rsidRPr="00FF214F">
        <w:rPr>
          <w:rFonts w:ascii="Times New Roman" w:hAnsi="Times New Roman"/>
        </w:rPr>
        <w:t xml:space="preserve">, you know. Because I remember asking my dad, </w:t>
      </w:r>
      <w:r>
        <w:rPr>
          <w:rFonts w:ascii="Times New Roman" w:hAnsi="Times New Roman"/>
        </w:rPr>
        <w:t>“</w:t>
      </w:r>
      <w:r w:rsidRPr="00FF214F">
        <w:rPr>
          <w:rFonts w:ascii="Times New Roman" w:hAnsi="Times New Roman"/>
        </w:rPr>
        <w:t>What is that stuff in there?</w:t>
      </w:r>
      <w:r>
        <w:rPr>
          <w:rFonts w:ascii="Times New Roman" w:hAnsi="Times New Roman"/>
        </w:rPr>
        <w:t>”</w:t>
      </w:r>
      <w:r w:rsidRPr="00FF214F">
        <w:rPr>
          <w:rFonts w:ascii="Times New Roman" w:hAnsi="Times New Roman"/>
        </w:rPr>
        <w:t xml:space="preserve"> And my dad says, </w:t>
      </w:r>
      <w:r w:rsidR="00D56467">
        <w:rPr>
          <w:rFonts w:ascii="Times New Roman" w:hAnsi="Times New Roman"/>
        </w:rPr>
        <w:t>“</w:t>
      </w:r>
      <w:r w:rsidRPr="00FF214F">
        <w:rPr>
          <w:rFonts w:ascii="Times New Roman" w:hAnsi="Times New Roman"/>
        </w:rPr>
        <w:t>[goat bleating],</w:t>
      </w:r>
      <w:r w:rsidR="00D56467">
        <w:rPr>
          <w:rFonts w:ascii="Times New Roman" w:hAnsi="Times New Roman"/>
        </w:rPr>
        <w:t>”</w:t>
      </w:r>
      <w:r w:rsidRPr="00FF214F">
        <w:rPr>
          <w:rFonts w:ascii="Times New Roman" w:hAnsi="Times New Roman"/>
        </w:rPr>
        <w:t xml:space="preserve"> and my mother got extremely upset, you know, that kind of thing. And he says, </w:t>
      </w:r>
      <w:r>
        <w:rPr>
          <w:rFonts w:ascii="Times New Roman" w:hAnsi="Times New Roman"/>
        </w:rPr>
        <w:t>“</w:t>
      </w:r>
      <w:r w:rsidRPr="00FF214F">
        <w:rPr>
          <w:rFonts w:ascii="Times New Roman" w:hAnsi="Times New Roman"/>
        </w:rPr>
        <w:t>There</w:t>
      </w:r>
      <w:r>
        <w:rPr>
          <w:rFonts w:ascii="Times New Roman" w:hAnsi="Times New Roman"/>
        </w:rPr>
        <w:t>’</w:t>
      </w:r>
      <w:r w:rsidRPr="00FF214F">
        <w:rPr>
          <w:rFonts w:ascii="Times New Roman" w:hAnsi="Times New Roman"/>
        </w:rPr>
        <w:t>s a lot of water and a lot of [goat bleating] in there, okay? We flush the commode, it goes out of the house,</w:t>
      </w:r>
      <w:r>
        <w:rPr>
          <w:rFonts w:ascii="Times New Roman" w:hAnsi="Times New Roman"/>
        </w:rPr>
        <w:t>”</w:t>
      </w:r>
      <w:r w:rsidRPr="00FF214F">
        <w:rPr>
          <w:rFonts w:ascii="Times New Roman" w:hAnsi="Times New Roman"/>
        </w:rPr>
        <w:t xml:space="preserve"> and that kind of thing. And I thought, </w:t>
      </w:r>
      <w:r>
        <w:rPr>
          <w:rFonts w:ascii="Times New Roman" w:hAnsi="Times New Roman"/>
        </w:rPr>
        <w:t>“</w:t>
      </w:r>
      <w:r w:rsidRPr="00FF214F">
        <w:rPr>
          <w:rFonts w:ascii="Times New Roman" w:hAnsi="Times New Roman"/>
        </w:rPr>
        <w:t>Well, could she</w:t>
      </w:r>
      <w:r w:rsidR="00D56467">
        <w:rPr>
          <w:rFonts w:ascii="Times New Roman" w:hAnsi="Times New Roman"/>
        </w:rPr>
        <w:t>—</w:t>
      </w:r>
      <w:r w:rsidRPr="00FF214F">
        <w:rPr>
          <w:rFonts w:ascii="Times New Roman" w:hAnsi="Times New Roman"/>
        </w:rPr>
        <w:t>could this count as a second baptism?</w:t>
      </w:r>
      <w:r>
        <w:rPr>
          <w:rFonts w:ascii="Times New Roman" w:hAnsi="Times New Roman"/>
        </w:rPr>
        <w:t>”</w:t>
      </w:r>
      <w:r w:rsidRPr="00FF214F">
        <w:rPr>
          <w:rFonts w:ascii="Times New Roman" w:hAnsi="Times New Roman"/>
        </w:rPr>
        <w:t xml:space="preserve"> I remember in Milan </w:t>
      </w:r>
      <w:proofErr w:type="spellStart"/>
      <w:r w:rsidRPr="00FF214F">
        <w:rPr>
          <w:rFonts w:ascii="Times New Roman" w:hAnsi="Times New Roman"/>
        </w:rPr>
        <w:t>Kundera</w:t>
      </w:r>
      <w:r>
        <w:rPr>
          <w:rFonts w:ascii="Times New Roman" w:hAnsi="Times New Roman"/>
        </w:rPr>
        <w:t>’</w:t>
      </w:r>
      <w:r w:rsidRPr="00FF214F">
        <w:rPr>
          <w:rFonts w:ascii="Times New Roman" w:hAnsi="Times New Roman"/>
        </w:rPr>
        <w:t>s</w:t>
      </w:r>
      <w:proofErr w:type="spellEnd"/>
      <w:r w:rsidRPr="00FF214F">
        <w:rPr>
          <w:rFonts w:ascii="Times New Roman" w:hAnsi="Times New Roman"/>
        </w:rPr>
        <w:t xml:space="preserve"> </w:t>
      </w:r>
      <w:r w:rsidRPr="00D56467">
        <w:rPr>
          <w:rFonts w:ascii="Times New Roman" w:hAnsi="Times New Roman"/>
          <w:i/>
        </w:rPr>
        <w:t>The Unbearable Lightness of Being</w:t>
      </w:r>
      <w:r w:rsidRPr="00FF214F">
        <w:rPr>
          <w:rFonts w:ascii="Times New Roman" w:hAnsi="Times New Roman"/>
        </w:rPr>
        <w:t xml:space="preserve">, about three-quarters of the way in the novel, </w:t>
      </w:r>
      <w:proofErr w:type="spellStart"/>
      <w:r w:rsidRPr="00FF214F">
        <w:rPr>
          <w:rFonts w:ascii="Times New Roman" w:hAnsi="Times New Roman"/>
        </w:rPr>
        <w:t>Kundera</w:t>
      </w:r>
      <w:proofErr w:type="spellEnd"/>
      <w:r w:rsidRPr="00FF214F">
        <w:rPr>
          <w:rFonts w:ascii="Times New Roman" w:hAnsi="Times New Roman"/>
        </w:rPr>
        <w:t xml:space="preserve"> begins to talk about [goat bleating]. He talks about, in the </w:t>
      </w:r>
      <w:proofErr w:type="gramStart"/>
      <w:r w:rsidRPr="00FF214F">
        <w:rPr>
          <w:rFonts w:ascii="Times New Roman" w:hAnsi="Times New Roman"/>
        </w:rPr>
        <w:t>Middle</w:t>
      </w:r>
      <w:proofErr w:type="gramEnd"/>
      <w:r w:rsidRPr="00FF214F">
        <w:rPr>
          <w:rFonts w:ascii="Times New Roman" w:hAnsi="Times New Roman"/>
        </w:rPr>
        <w:t xml:space="preserve"> Ages, the discussions and the arguments about whether or not God has an intestine to eliminate the waste. And some argued that he did; some argued that he did not. And can you imagine? This went on for a long time. It was like</w:t>
      </w:r>
      <w:r>
        <w:rPr>
          <w:rFonts w:ascii="Times New Roman" w:hAnsi="Times New Roman"/>
        </w:rPr>
        <w:t>—</w:t>
      </w:r>
      <w:r w:rsidRPr="00FF214F">
        <w:rPr>
          <w:rFonts w:ascii="Times New Roman" w:hAnsi="Times New Roman"/>
        </w:rPr>
        <w:t>they were also, let</w:t>
      </w:r>
      <w:r>
        <w:rPr>
          <w:rFonts w:ascii="Times New Roman" w:hAnsi="Times New Roman"/>
        </w:rPr>
        <w:t>’</w:t>
      </w:r>
      <w:r w:rsidRPr="00FF214F">
        <w:rPr>
          <w:rFonts w:ascii="Times New Roman" w:hAnsi="Times New Roman"/>
        </w:rPr>
        <w:t xml:space="preserve">s not forget, fighting about which is the master trope. Is it metaphor, is it metonymy, is it synecdoche, </w:t>
      </w:r>
      <w:proofErr w:type="gramStart"/>
      <w:r w:rsidRPr="00FF214F">
        <w:rPr>
          <w:rFonts w:ascii="Times New Roman" w:hAnsi="Times New Roman"/>
        </w:rPr>
        <w:t>is</w:t>
      </w:r>
      <w:proofErr w:type="gramEnd"/>
      <w:r w:rsidRPr="00FF214F">
        <w:rPr>
          <w:rFonts w:ascii="Times New Roman" w:hAnsi="Times New Roman"/>
        </w:rPr>
        <w:t xml:space="preserve"> it irony? And irony allows us to see how all these come together, along with paradox. Irony names and </w:t>
      </w:r>
      <w:proofErr w:type="spellStart"/>
      <w:r w:rsidRPr="00FF214F">
        <w:rPr>
          <w:rFonts w:ascii="Times New Roman" w:hAnsi="Times New Roman"/>
        </w:rPr>
        <w:t>unnames</w:t>
      </w:r>
      <w:proofErr w:type="spellEnd"/>
      <w:r w:rsidRPr="00FF214F">
        <w:rPr>
          <w:rFonts w:ascii="Times New Roman" w:hAnsi="Times New Roman"/>
        </w:rPr>
        <w:t xml:space="preserve"> and renames and so on. Let</w:t>
      </w:r>
      <w:r>
        <w:rPr>
          <w:rFonts w:ascii="Times New Roman" w:hAnsi="Times New Roman"/>
        </w:rPr>
        <w:t>’</w:t>
      </w:r>
      <w:r w:rsidRPr="00FF214F">
        <w:rPr>
          <w:rFonts w:ascii="Times New Roman" w:hAnsi="Times New Roman"/>
        </w:rPr>
        <w:t>s just get back to K. B. again</w:t>
      </w:r>
      <w:r>
        <w:rPr>
          <w:rFonts w:ascii="Times New Roman" w:hAnsi="Times New Roman"/>
        </w:rPr>
        <w:t>—</w:t>
      </w:r>
      <w:r w:rsidRPr="00FF214F">
        <w:rPr>
          <w:rFonts w:ascii="Times New Roman" w:hAnsi="Times New Roman"/>
        </w:rPr>
        <w:t>as if we</w:t>
      </w:r>
      <w:r>
        <w:rPr>
          <w:rFonts w:ascii="Times New Roman" w:hAnsi="Times New Roman"/>
        </w:rPr>
        <w:t>’</w:t>
      </w:r>
      <w:r w:rsidRPr="00FF214F">
        <w:rPr>
          <w:rFonts w:ascii="Times New Roman" w:hAnsi="Times New Roman"/>
        </w:rPr>
        <w:t>re every away from him</w:t>
      </w:r>
      <w:r>
        <w:rPr>
          <w:rFonts w:ascii="Times New Roman" w:hAnsi="Times New Roman"/>
        </w:rPr>
        <w:t>—</w:t>
      </w:r>
      <w:r w:rsidRPr="00FF214F">
        <w:rPr>
          <w:rFonts w:ascii="Times New Roman" w:hAnsi="Times New Roman"/>
        </w:rPr>
        <w:t>and this is sort of a major trope for K. B. I mean</w:t>
      </w:r>
      <w:proofErr w:type="gramStart"/>
      <w:r w:rsidRPr="00FF214F">
        <w:rPr>
          <w:rFonts w:ascii="Times New Roman" w:hAnsi="Times New Roman"/>
        </w:rPr>
        <w:t>,</w:t>
      </w:r>
      <w:proofErr w:type="gramEnd"/>
      <w:r w:rsidRPr="00FF214F">
        <w:rPr>
          <w:rFonts w:ascii="Times New Roman" w:hAnsi="Times New Roman"/>
        </w:rPr>
        <w:t xml:space="preserve"> he has at the very end of </w:t>
      </w:r>
      <w:r w:rsidRPr="00D56467">
        <w:rPr>
          <w:rFonts w:ascii="Times New Roman" w:hAnsi="Times New Roman"/>
          <w:i/>
        </w:rPr>
        <w:t>Grammar of Motives</w:t>
      </w:r>
      <w:r w:rsidRPr="00FF214F">
        <w:rPr>
          <w:rFonts w:ascii="Times New Roman" w:hAnsi="Times New Roman"/>
        </w:rPr>
        <w:t xml:space="preserve"> an addendum there talking about those four. But irony is what we cannot control and it is the engine that drives the flow of </w:t>
      </w:r>
      <w:r w:rsidRPr="00D56467">
        <w:rPr>
          <w:rFonts w:ascii="Times New Roman" w:hAnsi="Times New Roman"/>
          <w:i/>
        </w:rPr>
        <w:t>logos</w:t>
      </w:r>
      <w:r w:rsidRPr="00FF214F">
        <w:rPr>
          <w:rFonts w:ascii="Times New Roman" w:hAnsi="Times New Roman"/>
        </w:rPr>
        <w:t>. So, you know, I love everything that flows. If not, you</w:t>
      </w:r>
      <w:r>
        <w:rPr>
          <w:rFonts w:ascii="Times New Roman" w:hAnsi="Times New Roman"/>
        </w:rPr>
        <w:t>’</w:t>
      </w:r>
      <w:r w:rsidR="00D56467">
        <w:rPr>
          <w:rFonts w:ascii="Times New Roman" w:hAnsi="Times New Roman"/>
        </w:rPr>
        <w:t>re doing what? Denying life.</w:t>
      </w:r>
    </w:p>
    <w:p w14:paraId="3A29C185" w14:textId="77777777" w:rsidR="00D56467" w:rsidRDefault="00D56467" w:rsidP="00FF214F">
      <w:pPr>
        <w:rPr>
          <w:rFonts w:ascii="Times New Roman" w:hAnsi="Times New Roman"/>
        </w:rPr>
      </w:pPr>
    </w:p>
    <w:p w14:paraId="5080E63F" w14:textId="77777777" w:rsidR="00D5646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So you</w:t>
      </w:r>
      <w:r>
        <w:rPr>
          <w:rFonts w:ascii="Times New Roman" w:hAnsi="Times New Roman"/>
        </w:rPr>
        <w:t>’</w:t>
      </w:r>
      <w:r w:rsidRPr="00FF214F">
        <w:rPr>
          <w:rFonts w:ascii="Times New Roman" w:hAnsi="Times New Roman"/>
        </w:rPr>
        <w:t xml:space="preserve">ve talked a little bit here about the way Kenneth Burke, it sounds like, both uses and upsets that sort of </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new</w:t>
      </w:r>
      <w:r>
        <w:rPr>
          <w:rFonts w:ascii="Times New Roman" w:hAnsi="Times New Roman"/>
        </w:rPr>
        <w:t>”</w:t>
      </w:r>
      <w:r w:rsidRPr="00FF214F">
        <w:rPr>
          <w:rFonts w:ascii="Times New Roman" w:hAnsi="Times New Roman"/>
        </w:rPr>
        <w:t xml:space="preserve"> dichotomy in </w:t>
      </w:r>
      <w:r w:rsidR="00D56467">
        <w:rPr>
          <w:rFonts w:ascii="Times New Roman" w:hAnsi="Times New Roman"/>
        </w:rPr>
        <w:t xml:space="preserve">a certain </w:t>
      </w:r>
      <w:proofErr w:type="spellStart"/>
      <w:r w:rsidR="00D56467">
        <w:rPr>
          <w:rFonts w:ascii="Times New Roman" w:hAnsi="Times New Roman"/>
        </w:rPr>
        <w:t>way.</w:t>
      </w:r>
    </w:p>
    <w:p w14:paraId="3B489D58" w14:textId="77777777" w:rsidR="00D56467" w:rsidRDefault="00D56467" w:rsidP="00FF214F">
      <w:pPr>
        <w:rPr>
          <w:rFonts w:ascii="Times New Roman" w:hAnsi="Times New Roman"/>
        </w:rPr>
      </w:pPr>
      <w:proofErr w:type="spellEnd"/>
    </w:p>
    <w:p w14:paraId="1C8459A2" w14:textId="77777777" w:rsidR="00D56467" w:rsidRDefault="00D56467"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Yeah, </w:t>
      </w:r>
      <w:proofErr w:type="spellStart"/>
      <w:r>
        <w:rPr>
          <w:rFonts w:ascii="Times New Roman" w:hAnsi="Times New Roman"/>
        </w:rPr>
        <w:t>mmhmm.</w:t>
      </w:r>
    </w:p>
    <w:p w14:paraId="75209CBD" w14:textId="77777777" w:rsidR="00D56467" w:rsidRDefault="00D56467" w:rsidP="00FF214F">
      <w:pPr>
        <w:rPr>
          <w:rFonts w:ascii="Times New Roman" w:hAnsi="Times New Roman"/>
        </w:rPr>
      </w:pPr>
      <w:proofErr w:type="spellEnd"/>
    </w:p>
    <w:p w14:paraId="2BBDA7CB" w14:textId="77777777" w:rsidR="00D5646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And for people in rhetoric, the phrase </w:t>
      </w:r>
      <w:r>
        <w:rPr>
          <w:rFonts w:ascii="Times New Roman" w:hAnsi="Times New Roman"/>
        </w:rPr>
        <w:t>“</w:t>
      </w:r>
      <w:r w:rsidRPr="00FF214F">
        <w:rPr>
          <w:rFonts w:ascii="Times New Roman" w:hAnsi="Times New Roman"/>
        </w:rPr>
        <w:t>new rhetoric</w:t>
      </w:r>
      <w:r>
        <w:rPr>
          <w:rFonts w:ascii="Times New Roman" w:hAnsi="Times New Roman"/>
        </w:rPr>
        <w:t>”</w:t>
      </w:r>
      <w:r w:rsidRPr="00FF214F">
        <w:rPr>
          <w:rFonts w:ascii="Times New Roman" w:hAnsi="Times New Roman"/>
        </w:rPr>
        <w:t xml:space="preserve"> might have all kinds of resonances with Perelman and </w:t>
      </w:r>
      <w:proofErr w:type="spellStart"/>
      <w:r w:rsidRPr="00FF214F">
        <w:rPr>
          <w:rFonts w:ascii="Times New Roman" w:hAnsi="Times New Roman"/>
        </w:rPr>
        <w:t>Olbrechts-Tyteca</w:t>
      </w:r>
      <w:r w:rsidR="00D56467">
        <w:rPr>
          <w:rFonts w:ascii="Times New Roman" w:hAnsi="Times New Roman"/>
        </w:rPr>
        <w:t>’s</w:t>
      </w:r>
      <w:proofErr w:type="spellEnd"/>
      <w:r w:rsidRPr="00FF214F">
        <w:rPr>
          <w:rFonts w:ascii="Times New Roman" w:hAnsi="Times New Roman"/>
        </w:rPr>
        <w:t xml:space="preserve"> </w:t>
      </w:r>
      <w:r w:rsidRPr="00D56467">
        <w:rPr>
          <w:rFonts w:ascii="Times New Roman" w:hAnsi="Times New Roman"/>
          <w:i/>
        </w:rPr>
        <w:t>The New Rhetoric</w:t>
      </w:r>
      <w:r>
        <w:rPr>
          <w:rFonts w:ascii="Times New Roman" w:hAnsi="Times New Roman"/>
        </w:rPr>
        <w:t>—</w:t>
      </w:r>
    </w:p>
    <w:p w14:paraId="585B5E0C" w14:textId="77777777" w:rsidR="00D56467" w:rsidRDefault="00D56467" w:rsidP="00FF214F">
      <w:pPr>
        <w:rPr>
          <w:rFonts w:ascii="Times New Roman" w:hAnsi="Times New Roman"/>
        </w:rPr>
      </w:pPr>
    </w:p>
    <w:p w14:paraId="12F10968" w14:textId="77777777" w:rsidR="00D56467"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xml:space="preserve">: Exactly. </w:t>
      </w:r>
      <w:r w:rsidR="00D56467">
        <w:rPr>
          <w:rFonts w:ascii="Times New Roman" w:hAnsi="Times New Roman"/>
        </w:rPr>
        <w:t>It goes on and on and on, yeah.</w:t>
      </w:r>
    </w:p>
    <w:p w14:paraId="35065E63" w14:textId="77777777" w:rsidR="00D56467" w:rsidRDefault="00D56467" w:rsidP="00FF214F">
      <w:pPr>
        <w:rPr>
          <w:rFonts w:ascii="Times New Roman" w:hAnsi="Times New Roman"/>
        </w:rPr>
      </w:pPr>
    </w:p>
    <w:p w14:paraId="56CD73BA" w14:textId="77777777" w:rsidR="00D5646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Another way that that sort of </w:t>
      </w:r>
      <w:r>
        <w:rPr>
          <w:rFonts w:ascii="Times New Roman" w:hAnsi="Times New Roman"/>
        </w:rPr>
        <w:t>“</w:t>
      </w:r>
      <w:r w:rsidRPr="00FF214F">
        <w:rPr>
          <w:rFonts w:ascii="Times New Roman" w:hAnsi="Times New Roman"/>
        </w:rPr>
        <w:t>traditional</w:t>
      </w:r>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new</w:t>
      </w:r>
      <w:r w:rsidR="00D56467">
        <w:rPr>
          <w:rFonts w:ascii="Times New Roman" w:hAnsi="Times New Roman"/>
        </w:rPr>
        <w:t>,</w:t>
      </w:r>
      <w:r>
        <w:rPr>
          <w:rFonts w:ascii="Times New Roman" w:hAnsi="Times New Roman"/>
        </w:rPr>
        <w:t>”</w:t>
      </w:r>
      <w:r w:rsidRPr="00FF214F">
        <w:rPr>
          <w:rFonts w:ascii="Times New Roman" w:hAnsi="Times New Roman"/>
        </w:rPr>
        <w:t xml:space="preserve"> </w:t>
      </w:r>
      <w:r>
        <w:rPr>
          <w:rFonts w:ascii="Times New Roman" w:hAnsi="Times New Roman"/>
        </w:rPr>
        <w:t>“</w:t>
      </w:r>
      <w:r w:rsidRPr="00FF214F">
        <w:rPr>
          <w:rFonts w:ascii="Times New Roman" w:hAnsi="Times New Roman"/>
        </w:rPr>
        <w:t>new</w:t>
      </w:r>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 xml:space="preserve"> kind of split tends to get thrown around in discourse in and around rhetoric is the difference between </w:t>
      </w:r>
      <w:r>
        <w:rPr>
          <w:rFonts w:ascii="Times New Roman" w:hAnsi="Times New Roman"/>
        </w:rPr>
        <w:t>“</w:t>
      </w:r>
      <w:r w:rsidRPr="00FF214F">
        <w:rPr>
          <w:rFonts w:ascii="Times New Roman" w:hAnsi="Times New Roman"/>
        </w:rPr>
        <w:t>old media</w:t>
      </w:r>
      <w:r>
        <w:rPr>
          <w:rFonts w:ascii="Times New Roman" w:hAnsi="Times New Roman"/>
        </w:rPr>
        <w:t>”</w:t>
      </w:r>
      <w:r w:rsidRPr="00FF214F">
        <w:rPr>
          <w:rFonts w:ascii="Times New Roman" w:hAnsi="Times New Roman"/>
        </w:rPr>
        <w:t xml:space="preserve"> and </w:t>
      </w:r>
      <w:r>
        <w:rPr>
          <w:rFonts w:ascii="Times New Roman" w:hAnsi="Times New Roman"/>
        </w:rPr>
        <w:t>“</w:t>
      </w:r>
      <w:r w:rsidRPr="00FF214F">
        <w:rPr>
          <w:rFonts w:ascii="Times New Roman" w:hAnsi="Times New Roman"/>
        </w:rPr>
        <w:t>new media.</w:t>
      </w:r>
      <w:r>
        <w:rPr>
          <w:rFonts w:ascii="Times New Roman" w:hAnsi="Times New Roman"/>
        </w:rPr>
        <w:t>”</w:t>
      </w:r>
      <w:r w:rsidRPr="00FF214F">
        <w:rPr>
          <w:rFonts w:ascii="Times New Roman" w:hAnsi="Times New Roman"/>
        </w:rPr>
        <w:t xml:space="preserve"> Do you see ways in which that resonates in the same sort of manner that you</w:t>
      </w:r>
      <w:r>
        <w:rPr>
          <w:rFonts w:ascii="Times New Roman" w:hAnsi="Times New Roman"/>
        </w:rPr>
        <w:t>’</w:t>
      </w:r>
      <w:r w:rsidRPr="00FF214F">
        <w:rPr>
          <w:rFonts w:ascii="Times New Roman" w:hAnsi="Times New Roman"/>
        </w:rPr>
        <w:t xml:space="preserve">ve been talking about: upsetting this sort of </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new,</w:t>
      </w:r>
      <w:r>
        <w:rPr>
          <w:rFonts w:ascii="Times New Roman" w:hAnsi="Times New Roman"/>
        </w:rPr>
        <w:t>”</w:t>
      </w:r>
      <w:r w:rsidRPr="00FF214F">
        <w:rPr>
          <w:rFonts w:ascii="Times New Roman" w:hAnsi="Times New Roman"/>
        </w:rPr>
        <w:t xml:space="preserve"> </w:t>
      </w:r>
      <w:r>
        <w:rPr>
          <w:rFonts w:ascii="Times New Roman" w:hAnsi="Times New Roman"/>
        </w:rPr>
        <w:t>“</w:t>
      </w:r>
      <w:r w:rsidRPr="00FF214F">
        <w:rPr>
          <w:rFonts w:ascii="Times New Roman" w:hAnsi="Times New Roman"/>
        </w:rPr>
        <w:t>traditional</w:t>
      </w:r>
      <w:r>
        <w:rPr>
          <w:rFonts w:ascii="Times New Roman" w:hAnsi="Times New Roman"/>
        </w:rPr>
        <w:t>”</w:t>
      </w:r>
      <w:r w:rsidRPr="00FF214F">
        <w:rPr>
          <w:rFonts w:ascii="Times New Roman" w:hAnsi="Times New Roman"/>
        </w:rPr>
        <w:t>/</w:t>
      </w:r>
      <w:r>
        <w:rPr>
          <w:rFonts w:ascii="Times New Roman" w:hAnsi="Times New Roman"/>
        </w:rPr>
        <w:t>”</w:t>
      </w:r>
      <w:r w:rsidRPr="00FF214F">
        <w:rPr>
          <w:rFonts w:ascii="Times New Roman" w:hAnsi="Times New Roman"/>
        </w:rPr>
        <w:t>new</w:t>
      </w:r>
      <w:r>
        <w:rPr>
          <w:rFonts w:ascii="Times New Roman" w:hAnsi="Times New Roman"/>
        </w:rPr>
        <w:t>”</w:t>
      </w:r>
      <w:r w:rsidR="00D56467">
        <w:rPr>
          <w:rFonts w:ascii="Times New Roman" w:hAnsi="Times New Roman"/>
        </w:rPr>
        <w:t xml:space="preserve"> division?</w:t>
      </w:r>
    </w:p>
    <w:p w14:paraId="2A5142C1" w14:textId="77777777" w:rsidR="00D56467" w:rsidRDefault="00D56467" w:rsidP="00FF214F">
      <w:pPr>
        <w:rPr>
          <w:rFonts w:ascii="Times New Roman" w:hAnsi="Times New Roman"/>
        </w:rPr>
      </w:pPr>
    </w:p>
    <w:p w14:paraId="13E57192" w14:textId="6E1D5083"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Yes! Thanks for asking that. I</w:t>
      </w:r>
      <w:r>
        <w:rPr>
          <w:rFonts w:ascii="Times New Roman" w:hAnsi="Times New Roman"/>
        </w:rPr>
        <w:t>’</w:t>
      </w:r>
      <w:r w:rsidRPr="00FF214F">
        <w:rPr>
          <w:rFonts w:ascii="Times New Roman" w:hAnsi="Times New Roman"/>
        </w:rPr>
        <w:t>ll give a brief re</w:t>
      </w:r>
      <w:r w:rsidR="00D56467">
        <w:rPr>
          <w:rFonts w:ascii="Times New Roman" w:hAnsi="Times New Roman"/>
        </w:rPr>
        <w:t>s</w:t>
      </w:r>
      <w:r w:rsidRPr="00FF214F">
        <w:rPr>
          <w:rFonts w:ascii="Times New Roman" w:hAnsi="Times New Roman"/>
        </w:rPr>
        <w:t>ponse to it. I don</w:t>
      </w:r>
      <w:r>
        <w:rPr>
          <w:rFonts w:ascii="Times New Roman" w:hAnsi="Times New Roman"/>
        </w:rPr>
        <w:t>’</w:t>
      </w:r>
      <w:r w:rsidRPr="00FF214F">
        <w:rPr>
          <w:rFonts w:ascii="Times New Roman" w:hAnsi="Times New Roman"/>
        </w:rPr>
        <w:t>t know if you remember Bruce Sterling worrying about the loss of the various media, and that he set up a place where all of the old media, you know, could be collected and sent. Not so much as a museum. But there was this fear of losing</w:t>
      </w:r>
      <w:r>
        <w:rPr>
          <w:rFonts w:ascii="Times New Roman" w:hAnsi="Times New Roman"/>
        </w:rPr>
        <w:t>—</w:t>
      </w:r>
      <w:r w:rsidRPr="00FF214F">
        <w:rPr>
          <w:rFonts w:ascii="Times New Roman" w:hAnsi="Times New Roman"/>
        </w:rPr>
        <w:t>I mean, just think? Who uses a blanket and starts a fi</w:t>
      </w:r>
      <w:r w:rsidR="00D56467">
        <w:rPr>
          <w:rFonts w:ascii="Times New Roman" w:hAnsi="Times New Roman"/>
        </w:rPr>
        <w:t xml:space="preserve">re and communicates with smoke? </w:t>
      </w:r>
      <w:r w:rsidRPr="00FF214F">
        <w:rPr>
          <w:rFonts w:ascii="Times New Roman" w:hAnsi="Times New Roman"/>
        </w:rPr>
        <w:t>[</w:t>
      </w:r>
      <w:proofErr w:type="gramStart"/>
      <w:r w:rsidRPr="00FF214F">
        <w:rPr>
          <w:rFonts w:ascii="Times New Roman" w:hAnsi="Times New Roman"/>
        </w:rPr>
        <w:t>sound</w:t>
      </w:r>
      <w:proofErr w:type="gramEnd"/>
      <w:r w:rsidRPr="00FF214F">
        <w:rPr>
          <w:rFonts w:ascii="Times New Roman" w:hAnsi="Times New Roman"/>
        </w:rPr>
        <w:t xml:space="preserve"> of crackling campfire plays in background] Native Americans did that, but who does that today? In a sense, the ability to know how to do that without burning the rug or whatever, okay, is perhaps lost.</w:t>
      </w:r>
      <w:r w:rsidR="00D56467">
        <w:rPr>
          <w:rFonts w:ascii="Times New Roman" w:hAnsi="Times New Roman"/>
        </w:rPr>
        <w:t xml:space="preserve"> </w:t>
      </w:r>
      <w:r w:rsidRPr="00FF214F">
        <w:rPr>
          <w:rFonts w:ascii="Times New Roman" w:hAnsi="Times New Roman"/>
        </w:rPr>
        <w:t>[</w:t>
      </w:r>
      <w:proofErr w:type="gramStart"/>
      <w:r w:rsidRPr="00FF214F">
        <w:rPr>
          <w:rFonts w:ascii="Times New Roman" w:hAnsi="Times New Roman"/>
        </w:rPr>
        <w:t>campfire</w:t>
      </w:r>
      <w:proofErr w:type="gramEnd"/>
      <w:r w:rsidRPr="00FF214F">
        <w:rPr>
          <w:rFonts w:ascii="Times New Roman" w:hAnsi="Times New Roman"/>
        </w:rPr>
        <w:t xml:space="preserve"> fades] But there</w:t>
      </w:r>
      <w:r>
        <w:rPr>
          <w:rFonts w:ascii="Times New Roman" w:hAnsi="Times New Roman"/>
        </w:rPr>
        <w:t>’</w:t>
      </w:r>
      <w:r w:rsidRPr="00FF214F">
        <w:rPr>
          <w:rFonts w:ascii="Times New Roman" w:hAnsi="Times New Roman"/>
        </w:rPr>
        <w:t xml:space="preserve">s a big argument about whether the so-called </w:t>
      </w:r>
      <w:r>
        <w:rPr>
          <w:rFonts w:ascii="Times New Roman" w:hAnsi="Times New Roman"/>
        </w:rPr>
        <w:t>“</w:t>
      </w:r>
      <w:r w:rsidRPr="00FF214F">
        <w:rPr>
          <w:rFonts w:ascii="Times New Roman" w:hAnsi="Times New Roman"/>
        </w:rPr>
        <w:t>new</w:t>
      </w:r>
      <w:r>
        <w:rPr>
          <w:rFonts w:ascii="Times New Roman" w:hAnsi="Times New Roman"/>
        </w:rPr>
        <w:t>”</w:t>
      </w:r>
      <w:r w:rsidRPr="00FF214F">
        <w:rPr>
          <w:rFonts w:ascii="Times New Roman" w:hAnsi="Times New Roman"/>
        </w:rPr>
        <w:t xml:space="preserve"> media are better than the </w:t>
      </w:r>
      <w:r>
        <w:rPr>
          <w:rFonts w:ascii="Times New Roman" w:hAnsi="Times New Roman"/>
        </w:rPr>
        <w:t>“</w:t>
      </w:r>
      <w:r w:rsidRPr="00FF214F">
        <w:rPr>
          <w:rFonts w:ascii="Times New Roman" w:hAnsi="Times New Roman"/>
        </w:rPr>
        <w:t>old</w:t>
      </w:r>
      <w:r>
        <w:rPr>
          <w:rFonts w:ascii="Times New Roman" w:hAnsi="Times New Roman"/>
        </w:rPr>
        <w:t>”</w:t>
      </w:r>
      <w:r w:rsidRPr="00FF214F">
        <w:rPr>
          <w:rFonts w:ascii="Times New Roman" w:hAnsi="Times New Roman"/>
        </w:rPr>
        <w:t xml:space="preserve"> media. And so it</w:t>
      </w:r>
      <w:r>
        <w:rPr>
          <w:rFonts w:ascii="Times New Roman" w:hAnsi="Times New Roman"/>
        </w:rPr>
        <w:t>’</w:t>
      </w:r>
      <w:r w:rsidRPr="00FF214F">
        <w:rPr>
          <w:rFonts w:ascii="Times New Roman" w:hAnsi="Times New Roman"/>
        </w:rPr>
        <w:t xml:space="preserve">s a kind of </w:t>
      </w:r>
      <w:proofErr w:type="spellStart"/>
      <w:r w:rsidRPr="00D56467">
        <w:rPr>
          <w:rFonts w:ascii="Times New Roman" w:hAnsi="Times New Roman"/>
          <w:i/>
        </w:rPr>
        <w:t>dissoi</w:t>
      </w:r>
      <w:proofErr w:type="spellEnd"/>
      <w:r w:rsidRPr="00D56467">
        <w:rPr>
          <w:rFonts w:ascii="Times New Roman" w:hAnsi="Times New Roman"/>
          <w:i/>
        </w:rPr>
        <w:t xml:space="preserve"> </w:t>
      </w:r>
      <w:proofErr w:type="spellStart"/>
      <w:r w:rsidRPr="00D56467">
        <w:rPr>
          <w:rFonts w:ascii="Times New Roman" w:hAnsi="Times New Roman"/>
          <w:i/>
        </w:rPr>
        <w:t>logoi</w:t>
      </w:r>
      <w:proofErr w:type="spellEnd"/>
      <w:r w:rsidRPr="00FF214F">
        <w:rPr>
          <w:rFonts w:ascii="Times New Roman" w:hAnsi="Times New Roman"/>
        </w:rPr>
        <w:t>: as we</w:t>
      </w:r>
      <w:r>
        <w:rPr>
          <w:rFonts w:ascii="Times New Roman" w:hAnsi="Times New Roman"/>
        </w:rPr>
        <w:t>’</w:t>
      </w:r>
      <w:r w:rsidRPr="00FF214F">
        <w:rPr>
          <w:rFonts w:ascii="Times New Roman" w:hAnsi="Times New Roman"/>
        </w:rPr>
        <w:t>ve advanced forward with better technology and better media and so on, we think that everything is better, and we</w:t>
      </w:r>
      <w:r>
        <w:rPr>
          <w:rFonts w:ascii="Times New Roman" w:hAnsi="Times New Roman"/>
        </w:rPr>
        <w:t>’</w:t>
      </w:r>
      <w:r w:rsidRPr="00FF214F">
        <w:rPr>
          <w:rFonts w:ascii="Times New Roman" w:hAnsi="Times New Roman"/>
        </w:rPr>
        <w:t>re leaving this behind. But it doesn</w:t>
      </w:r>
      <w:r>
        <w:rPr>
          <w:rFonts w:ascii="Times New Roman" w:hAnsi="Times New Roman"/>
        </w:rPr>
        <w:t>’</w:t>
      </w:r>
      <w:r w:rsidRPr="00FF214F">
        <w:rPr>
          <w:rFonts w:ascii="Times New Roman" w:hAnsi="Times New Roman"/>
        </w:rPr>
        <w:t>t want to be left behind, okay? And there will be some people who will go back and take a look at it and compare and it</w:t>
      </w:r>
      <w:r>
        <w:rPr>
          <w:rFonts w:ascii="Times New Roman" w:hAnsi="Times New Roman"/>
        </w:rPr>
        <w:t>’</w:t>
      </w:r>
      <w:r w:rsidRPr="00FF214F">
        <w:rPr>
          <w:rFonts w:ascii="Times New Roman" w:hAnsi="Times New Roman"/>
        </w:rPr>
        <w:t xml:space="preserve">s not seen as </w:t>
      </w:r>
      <w:r>
        <w:rPr>
          <w:rFonts w:ascii="Times New Roman" w:hAnsi="Times New Roman"/>
        </w:rPr>
        <w:t>“</w:t>
      </w:r>
      <w:r w:rsidRPr="00FF214F">
        <w:rPr>
          <w:rFonts w:ascii="Times New Roman" w:hAnsi="Times New Roman"/>
        </w:rPr>
        <w:t>better than.</w:t>
      </w:r>
      <w:r>
        <w:rPr>
          <w:rFonts w:ascii="Times New Roman" w:hAnsi="Times New Roman"/>
        </w:rPr>
        <w:t>”</w:t>
      </w:r>
      <w:r w:rsidRPr="00FF214F">
        <w:rPr>
          <w:rFonts w:ascii="Times New Roman" w:hAnsi="Times New Roman"/>
        </w:rPr>
        <w:t xml:space="preserve"> It depends on, what are you using it for? But there was the fear, you know, maybe fifteen, twenty years ago, and Sterling and a few other people started</w:t>
      </w:r>
      <w:r>
        <w:rPr>
          <w:rFonts w:ascii="Times New Roman" w:hAnsi="Times New Roman"/>
        </w:rPr>
        <w:t>—</w:t>
      </w:r>
      <w:r w:rsidRPr="00FF214F">
        <w:rPr>
          <w:rFonts w:ascii="Times New Roman" w:hAnsi="Times New Roman"/>
        </w:rPr>
        <w:t xml:space="preserve">and you can find it, the website, in its original form out there, which has not been further developed. Old and new media! </w:t>
      </w:r>
    </w:p>
    <w:p w14:paraId="64429F6A" w14:textId="77777777" w:rsidR="00FF214F" w:rsidRPr="00FF214F" w:rsidRDefault="00FF214F" w:rsidP="00FF214F">
      <w:pPr>
        <w:rPr>
          <w:rFonts w:ascii="Times New Roman" w:hAnsi="Times New Roman"/>
        </w:rPr>
      </w:pPr>
    </w:p>
    <w:p w14:paraId="6AEA9A3E" w14:textId="77777777" w:rsidR="00FF214F" w:rsidRPr="00FF214F"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interview</w:t>
      </w:r>
      <w:proofErr w:type="gramEnd"/>
      <w:r w:rsidRPr="00FF214F">
        <w:rPr>
          <w:rFonts w:ascii="Times New Roman" w:hAnsi="Times New Roman"/>
        </w:rPr>
        <w:t xml:space="preserve"> audio fades, various phones begin to ring</w:t>
      </w:r>
      <w:r>
        <w:rPr>
          <w:rFonts w:ascii="Times New Roman" w:hAnsi="Times New Roman"/>
        </w:rPr>
        <w:t>—</w:t>
      </w:r>
      <w:r w:rsidRPr="00FF214F">
        <w:rPr>
          <w:rFonts w:ascii="Times New Roman" w:hAnsi="Times New Roman"/>
        </w:rPr>
        <w:t xml:space="preserve">some analog, some digital] </w:t>
      </w:r>
    </w:p>
    <w:p w14:paraId="452C3C93" w14:textId="77777777" w:rsidR="00FF214F" w:rsidRPr="00FF214F" w:rsidRDefault="00FF214F" w:rsidP="00FF214F">
      <w:pPr>
        <w:rPr>
          <w:rFonts w:ascii="Times New Roman" w:hAnsi="Times New Roman"/>
        </w:rPr>
      </w:pPr>
    </w:p>
    <w:p w14:paraId="7E0164E9" w14:textId="77777777" w:rsidR="00D56467" w:rsidRDefault="00FF214F" w:rsidP="00FF214F">
      <w:pPr>
        <w:rPr>
          <w:rFonts w:ascii="Times New Roman" w:hAnsi="Times New Roman"/>
        </w:rPr>
      </w:pPr>
      <w:proofErr w:type="gramStart"/>
      <w:r w:rsidRPr="00FF214F">
        <w:rPr>
          <w:rFonts w:ascii="Times New Roman" w:hAnsi="Times New Roman"/>
        </w:rPr>
        <w:t>phones</w:t>
      </w:r>
      <w:proofErr w:type="gramEnd"/>
      <w:r w:rsidRPr="00FF214F">
        <w:rPr>
          <w:rFonts w:ascii="Times New Roman" w:hAnsi="Times New Roman"/>
        </w:rPr>
        <w:t xml:space="preserve"> stop, low tone fades in]</w:t>
      </w:r>
    </w:p>
    <w:p w14:paraId="2A457C44" w14:textId="77777777" w:rsidR="00D56467" w:rsidRDefault="00D56467" w:rsidP="00FF214F">
      <w:pPr>
        <w:rPr>
          <w:rFonts w:ascii="Times New Roman" w:hAnsi="Times New Roman"/>
        </w:rPr>
      </w:pPr>
    </w:p>
    <w:p w14:paraId="42B952FD" w14:textId="77777777" w:rsidR="00D56467"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Intermission or, Victor </w:t>
      </w:r>
      <w:proofErr w:type="spellStart"/>
      <w:r w:rsidRPr="00FF214F">
        <w:rPr>
          <w:rFonts w:ascii="Times New Roman" w:hAnsi="Times New Roman"/>
        </w:rPr>
        <w:t>Vitanza</w:t>
      </w:r>
      <w:proofErr w:type="spellEnd"/>
      <w:r w:rsidRPr="00FF214F">
        <w:rPr>
          <w:rFonts w:ascii="Times New Roman" w:hAnsi="Times New Roman"/>
        </w:rPr>
        <w:t xml:space="preserve"> Takes a Call. [</w:t>
      </w:r>
      <w:proofErr w:type="gramStart"/>
      <w:r w:rsidRPr="00FF214F">
        <w:rPr>
          <w:rFonts w:ascii="Times New Roman" w:hAnsi="Times New Roman"/>
        </w:rPr>
        <w:t>a</w:t>
      </w:r>
      <w:r w:rsidR="00D56467">
        <w:rPr>
          <w:rFonts w:ascii="Times New Roman" w:hAnsi="Times New Roman"/>
        </w:rPr>
        <w:t>coustic</w:t>
      </w:r>
      <w:proofErr w:type="gramEnd"/>
      <w:r w:rsidR="00D56467">
        <w:rPr>
          <w:rFonts w:ascii="Times New Roman" w:hAnsi="Times New Roman"/>
        </w:rPr>
        <w:t xml:space="preserve"> guitar picks low notes over tone] </w:t>
      </w:r>
      <w:r w:rsidRPr="00FF214F">
        <w:rPr>
          <w:rFonts w:ascii="Times New Roman" w:hAnsi="Times New Roman"/>
        </w:rPr>
        <w:t>Halfway through our interview, a call did in fact come in. And perhaps that</w:t>
      </w:r>
      <w:r>
        <w:rPr>
          <w:rFonts w:ascii="Times New Roman" w:hAnsi="Times New Roman"/>
        </w:rPr>
        <w:t>’</w:t>
      </w:r>
      <w:r w:rsidRPr="00FF214F">
        <w:rPr>
          <w:rFonts w:ascii="Times New Roman" w:hAnsi="Times New Roman"/>
        </w:rPr>
        <w:t>s precisely what this interview called for. After all, the medium of the telephone, the questions and answerability and responsibility that come with taking a call</w:t>
      </w:r>
      <w:r>
        <w:rPr>
          <w:rFonts w:ascii="Times New Roman" w:hAnsi="Times New Roman"/>
        </w:rPr>
        <w:t>—</w:t>
      </w:r>
      <w:r w:rsidRPr="00FF214F">
        <w:rPr>
          <w:rFonts w:ascii="Times New Roman" w:hAnsi="Times New Roman"/>
        </w:rPr>
        <w:t xml:space="preserve">all these resonate in strange ways with this conversation. In </w:t>
      </w:r>
      <w:r w:rsidRPr="00D56467">
        <w:rPr>
          <w:rFonts w:ascii="Times New Roman" w:hAnsi="Times New Roman"/>
          <w:i/>
        </w:rPr>
        <w:t>The Telephone Book</w:t>
      </w:r>
      <w:r w:rsidRPr="00FF214F">
        <w:rPr>
          <w:rFonts w:ascii="Times New Roman" w:hAnsi="Times New Roman"/>
        </w:rPr>
        <w:t xml:space="preserve">, </w:t>
      </w:r>
      <w:proofErr w:type="spellStart"/>
      <w:r w:rsidRPr="00FF214F">
        <w:rPr>
          <w:rFonts w:ascii="Times New Roman" w:hAnsi="Times New Roman"/>
        </w:rPr>
        <w:t>Avital</w:t>
      </w:r>
      <w:proofErr w:type="spellEnd"/>
      <w:r w:rsidRPr="00FF214F">
        <w:rPr>
          <w:rFonts w:ascii="Times New Roman" w:hAnsi="Times New Roman"/>
        </w:rPr>
        <w:t xml:space="preserve"> </w:t>
      </w:r>
      <w:proofErr w:type="spellStart"/>
      <w:r w:rsidRPr="00FF214F">
        <w:rPr>
          <w:rFonts w:ascii="Times New Roman" w:hAnsi="Times New Roman"/>
        </w:rPr>
        <w:t>Ronell</w:t>
      </w:r>
      <w:proofErr w:type="spellEnd"/>
      <w:r w:rsidRPr="00FF214F">
        <w:rPr>
          <w:rFonts w:ascii="Times New Roman" w:hAnsi="Times New Roman"/>
        </w:rPr>
        <w:t xml:space="preserve"> questions the telephone as a technology and a medium. Riffing on Heidegger and Derrida and some others, </w:t>
      </w:r>
      <w:proofErr w:type="spellStart"/>
      <w:r w:rsidRPr="00FF214F">
        <w:rPr>
          <w:rFonts w:ascii="Times New Roman" w:hAnsi="Times New Roman"/>
        </w:rPr>
        <w:t>Ronell</w:t>
      </w:r>
      <w:proofErr w:type="spellEnd"/>
      <w:r w:rsidRPr="00FF214F">
        <w:rPr>
          <w:rFonts w:ascii="Times New Roman" w:hAnsi="Times New Roman"/>
        </w:rPr>
        <w:t xml:space="preserve"> b</w:t>
      </w:r>
      <w:r w:rsidR="00D56467">
        <w:rPr>
          <w:rFonts w:ascii="Times New Roman" w:hAnsi="Times New Roman"/>
        </w:rPr>
        <w:t>egins the book in mid-sentence. [</w:t>
      </w:r>
      <w:proofErr w:type="gramStart"/>
      <w:r w:rsidR="00D56467">
        <w:rPr>
          <w:rFonts w:ascii="Times New Roman" w:hAnsi="Times New Roman"/>
        </w:rPr>
        <w:t>quoting</w:t>
      </w:r>
      <w:proofErr w:type="gramEnd"/>
      <w:r w:rsidR="00D56467">
        <w:rPr>
          <w:rFonts w:ascii="Times New Roman" w:hAnsi="Times New Roman"/>
        </w:rPr>
        <w:t xml:space="preserve"> </w:t>
      </w:r>
      <w:proofErr w:type="spellStart"/>
      <w:r w:rsidR="00D56467">
        <w:rPr>
          <w:rFonts w:ascii="Times New Roman" w:hAnsi="Times New Roman"/>
        </w:rPr>
        <w:t>Ronell</w:t>
      </w:r>
      <w:proofErr w:type="spellEnd"/>
      <w:r w:rsidRPr="00FF214F">
        <w:rPr>
          <w:rFonts w:ascii="Times New Roman" w:hAnsi="Times New Roman"/>
        </w:rPr>
        <w:t xml:space="preserve"> with a voice that sounds like it</w:t>
      </w:r>
      <w:r>
        <w:rPr>
          <w:rFonts w:ascii="Times New Roman" w:hAnsi="Times New Roman"/>
        </w:rPr>
        <w:t>’</w:t>
      </w:r>
      <w:r w:rsidR="00D56467">
        <w:rPr>
          <w:rFonts w:ascii="Times New Roman" w:hAnsi="Times New Roman"/>
        </w:rPr>
        <w:t>s coming through a telephone]</w:t>
      </w:r>
    </w:p>
    <w:p w14:paraId="50D1C4CF" w14:textId="77777777" w:rsidR="00D56467" w:rsidRDefault="00FF214F" w:rsidP="00D56467">
      <w:pPr>
        <w:ind w:left="720"/>
        <w:rPr>
          <w:rFonts w:ascii="Times New Roman" w:hAnsi="Times New Roman"/>
        </w:rPr>
      </w:pPr>
      <w:r w:rsidRPr="00FF214F">
        <w:rPr>
          <w:rFonts w:ascii="Times New Roman" w:hAnsi="Times New Roman"/>
        </w:rPr>
        <w:t>... And yet, you</w:t>
      </w:r>
      <w:r>
        <w:rPr>
          <w:rFonts w:ascii="Times New Roman" w:hAnsi="Times New Roman"/>
        </w:rPr>
        <w:t>’</w:t>
      </w:r>
      <w:r w:rsidRPr="00FF214F">
        <w:rPr>
          <w:rFonts w:ascii="Times New Roman" w:hAnsi="Times New Roman"/>
        </w:rPr>
        <w:t>re saying yes, almost automatically, suddenly, sometimes irreversibly. Your picking it up means the call has come through. It means more: you</w:t>
      </w:r>
      <w:r>
        <w:rPr>
          <w:rFonts w:ascii="Times New Roman" w:hAnsi="Times New Roman"/>
        </w:rPr>
        <w:t>’</w:t>
      </w:r>
      <w:r w:rsidRPr="00FF214F">
        <w:rPr>
          <w:rFonts w:ascii="Times New Roman" w:hAnsi="Times New Roman"/>
        </w:rPr>
        <w:t>re its beneficiary, rising to meet its demand, to pay a debt. You don</w:t>
      </w:r>
      <w:r>
        <w:rPr>
          <w:rFonts w:ascii="Times New Roman" w:hAnsi="Times New Roman"/>
        </w:rPr>
        <w:t>’</w:t>
      </w:r>
      <w:r w:rsidRPr="00FF214F">
        <w:rPr>
          <w:rFonts w:ascii="Times New Roman" w:hAnsi="Times New Roman"/>
        </w:rPr>
        <w:t>t know who</w:t>
      </w:r>
      <w:r>
        <w:rPr>
          <w:rFonts w:ascii="Times New Roman" w:hAnsi="Times New Roman"/>
        </w:rPr>
        <w:t>’</w:t>
      </w:r>
      <w:r w:rsidRPr="00FF214F">
        <w:rPr>
          <w:rFonts w:ascii="Times New Roman" w:hAnsi="Times New Roman"/>
        </w:rPr>
        <w:t>s calling or what you are going to be called upon to do, and still, you are lending your ear, giving something up, receiving an order. It is a question of answerability. Who answers the call of the telephone, the call of duty, and accounts for the taxes it appears to impose</w:t>
      </w:r>
      <w:proofErr w:type="gramStart"/>
      <w:r w:rsidRPr="00FF214F">
        <w:rPr>
          <w:rFonts w:ascii="Times New Roman" w:hAnsi="Times New Roman"/>
        </w:rPr>
        <w:t>?</w:t>
      </w:r>
      <w:r w:rsidR="00D56467">
        <w:rPr>
          <w:rFonts w:ascii="Times New Roman" w:hAnsi="Times New Roman"/>
        </w:rPr>
        <w:t>[</w:t>
      </w:r>
      <w:proofErr w:type="gramEnd"/>
      <w:r w:rsidR="00D56467">
        <w:rPr>
          <w:rFonts w:ascii="Times New Roman" w:hAnsi="Times New Roman"/>
        </w:rPr>
        <w:t>phone effect ends]</w:t>
      </w:r>
    </w:p>
    <w:p w14:paraId="4E7558F8" w14:textId="77777777" w:rsidR="00D56467" w:rsidRDefault="00FF214F" w:rsidP="00FF214F">
      <w:pPr>
        <w:rPr>
          <w:rFonts w:ascii="Times New Roman" w:hAnsi="Times New Roman"/>
        </w:rPr>
      </w:pPr>
      <w:r w:rsidRPr="00FF214F">
        <w:rPr>
          <w:rFonts w:ascii="Times New Roman" w:hAnsi="Times New Roman"/>
        </w:rPr>
        <w:t xml:space="preserve">Diane Davis, who studied with </w:t>
      </w:r>
      <w:proofErr w:type="spellStart"/>
      <w:r w:rsidRPr="00FF214F">
        <w:rPr>
          <w:rFonts w:ascii="Times New Roman" w:hAnsi="Times New Roman"/>
        </w:rPr>
        <w:t>Vitanza</w:t>
      </w:r>
      <w:proofErr w:type="spellEnd"/>
      <w:r w:rsidRPr="00FF214F">
        <w:rPr>
          <w:rFonts w:ascii="Times New Roman" w:hAnsi="Times New Roman"/>
        </w:rPr>
        <w:t xml:space="preserve"> at The University of Texas at Arlington and teaches with him at the European Graduate School, glosses the opening of </w:t>
      </w:r>
      <w:r w:rsidRPr="00D56467">
        <w:rPr>
          <w:rFonts w:ascii="Times New Roman" w:hAnsi="Times New Roman"/>
          <w:i/>
        </w:rPr>
        <w:t>The Telephone Book</w:t>
      </w:r>
      <w:r w:rsidR="00D56467">
        <w:rPr>
          <w:rFonts w:ascii="Times New Roman" w:hAnsi="Times New Roman"/>
        </w:rPr>
        <w:t xml:space="preserve"> as follows: [phone effect returns]</w:t>
      </w:r>
    </w:p>
    <w:p w14:paraId="3F27617F" w14:textId="77777777" w:rsidR="00D56467" w:rsidRDefault="00FF214F" w:rsidP="00D56467">
      <w:pPr>
        <w:ind w:left="720"/>
        <w:rPr>
          <w:rFonts w:ascii="Times New Roman" w:hAnsi="Times New Roman"/>
        </w:rPr>
      </w:pPr>
      <w:r w:rsidRPr="00FF214F">
        <w:rPr>
          <w:rFonts w:ascii="Times New Roman" w:hAnsi="Times New Roman"/>
        </w:rPr>
        <w:t>[</w:t>
      </w:r>
      <w:proofErr w:type="gramStart"/>
      <w:r w:rsidRPr="00FF214F">
        <w:rPr>
          <w:rFonts w:ascii="Times New Roman" w:hAnsi="Times New Roman"/>
        </w:rPr>
        <w:t>Y]</w:t>
      </w:r>
      <w:proofErr w:type="spellStart"/>
      <w:r w:rsidRPr="00FF214F">
        <w:rPr>
          <w:rFonts w:ascii="Times New Roman" w:hAnsi="Times New Roman"/>
        </w:rPr>
        <w:t>ou</w:t>
      </w:r>
      <w:proofErr w:type="spellEnd"/>
      <w:proofErr w:type="gramEnd"/>
      <w:r w:rsidRPr="00FF214F">
        <w:rPr>
          <w:rFonts w:ascii="Times New Roman" w:hAnsi="Times New Roman"/>
        </w:rPr>
        <w:t xml:space="preserve"> pick up the phone, and your first word is, </w:t>
      </w:r>
      <w:r w:rsidR="00D56467">
        <w:rPr>
          <w:rFonts w:ascii="Times New Roman" w:hAnsi="Times New Roman"/>
        </w:rPr>
        <w:t>“</w:t>
      </w:r>
      <w:r w:rsidRPr="00FF214F">
        <w:rPr>
          <w:rFonts w:ascii="Times New Roman" w:hAnsi="Times New Roman"/>
        </w:rPr>
        <w:t>yes?</w:t>
      </w:r>
      <w:r w:rsidR="00D56467">
        <w:rPr>
          <w:rFonts w:ascii="Times New Roman" w:hAnsi="Times New Roman"/>
        </w:rPr>
        <w:t>”</w:t>
      </w:r>
      <w:r w:rsidRPr="00FF214F">
        <w:rPr>
          <w:rFonts w:ascii="Times New Roman" w:hAnsi="Times New Roman"/>
        </w:rPr>
        <w:t xml:space="preserve"> Even if you say </w:t>
      </w:r>
      <w:r w:rsidR="00D56467">
        <w:rPr>
          <w:rFonts w:ascii="Times New Roman" w:hAnsi="Times New Roman"/>
        </w:rPr>
        <w:t>“</w:t>
      </w:r>
      <w:r w:rsidRPr="00FF214F">
        <w:rPr>
          <w:rFonts w:ascii="Times New Roman" w:hAnsi="Times New Roman"/>
        </w:rPr>
        <w:t>hello?</w:t>
      </w:r>
      <w:r w:rsidR="00D56467">
        <w:rPr>
          <w:rFonts w:ascii="Times New Roman" w:hAnsi="Times New Roman"/>
        </w:rPr>
        <w:t>”</w:t>
      </w:r>
      <w:r w:rsidRPr="00FF214F">
        <w:rPr>
          <w:rFonts w:ascii="Times New Roman" w:hAnsi="Times New Roman"/>
        </w:rPr>
        <w:t xml:space="preserve"> it </w:t>
      </w:r>
      <w:proofErr w:type="gramStart"/>
      <w:r w:rsidRPr="00FF214F">
        <w:rPr>
          <w:rFonts w:ascii="Times New Roman" w:hAnsi="Times New Roman"/>
        </w:rPr>
        <w:t>means</w:t>
      </w:r>
      <w:proofErr w:type="gramEnd"/>
      <w:r w:rsidRPr="00FF214F">
        <w:rPr>
          <w:rFonts w:ascii="Times New Roman" w:hAnsi="Times New Roman"/>
        </w:rPr>
        <w:t xml:space="preserve"> </w:t>
      </w:r>
      <w:r w:rsidR="00D56467">
        <w:rPr>
          <w:rFonts w:ascii="Times New Roman" w:hAnsi="Times New Roman"/>
        </w:rPr>
        <w:t>“</w:t>
      </w:r>
      <w:r w:rsidRPr="00FF214F">
        <w:rPr>
          <w:rFonts w:ascii="Times New Roman" w:hAnsi="Times New Roman"/>
        </w:rPr>
        <w:t>yes?</w:t>
      </w:r>
      <w:r w:rsidR="00D56467">
        <w:rPr>
          <w:rFonts w:ascii="Times New Roman" w:hAnsi="Times New Roman"/>
        </w:rPr>
        <w:t>”</w:t>
      </w:r>
      <w:r w:rsidRPr="00FF214F">
        <w:rPr>
          <w:rFonts w:ascii="Times New Roman" w:hAnsi="Times New Roman"/>
        </w:rPr>
        <w:t xml:space="preserve"> Before you can say, </w:t>
      </w:r>
      <w:r w:rsidR="00D56467">
        <w:rPr>
          <w:rFonts w:ascii="Times New Roman" w:hAnsi="Times New Roman"/>
        </w:rPr>
        <w:t>“</w:t>
      </w:r>
      <w:r w:rsidRPr="00FF214F">
        <w:rPr>
          <w:rFonts w:ascii="Times New Roman" w:hAnsi="Times New Roman"/>
        </w:rPr>
        <w:t>yes I will take your call</w:t>
      </w:r>
      <w:r w:rsidR="00D56467">
        <w:rPr>
          <w:rFonts w:ascii="Times New Roman" w:hAnsi="Times New Roman"/>
        </w:rPr>
        <w:t>”</w:t>
      </w:r>
      <w:r w:rsidRPr="00FF214F">
        <w:rPr>
          <w:rFonts w:ascii="Times New Roman" w:hAnsi="Times New Roman"/>
        </w:rPr>
        <w:t xml:space="preserve"> or </w:t>
      </w:r>
      <w:r w:rsidR="00D56467">
        <w:rPr>
          <w:rFonts w:ascii="Times New Roman" w:hAnsi="Times New Roman"/>
        </w:rPr>
        <w:t>“</w:t>
      </w:r>
      <w:r w:rsidRPr="00FF214F">
        <w:rPr>
          <w:rFonts w:ascii="Times New Roman" w:hAnsi="Times New Roman"/>
        </w:rPr>
        <w:t>no, I won</w:t>
      </w:r>
      <w:r>
        <w:rPr>
          <w:rFonts w:ascii="Times New Roman" w:hAnsi="Times New Roman"/>
        </w:rPr>
        <w:t>’</w:t>
      </w:r>
      <w:r w:rsidRPr="00FF214F">
        <w:rPr>
          <w:rFonts w:ascii="Times New Roman" w:hAnsi="Times New Roman"/>
        </w:rPr>
        <w:t>t take your call,</w:t>
      </w:r>
      <w:r w:rsidR="00D56467">
        <w:rPr>
          <w:rFonts w:ascii="Times New Roman" w:hAnsi="Times New Roman"/>
        </w:rPr>
        <w:t>”</w:t>
      </w:r>
      <w:r w:rsidRPr="00FF214F">
        <w:rPr>
          <w:rFonts w:ascii="Times New Roman" w:hAnsi="Times New Roman"/>
        </w:rPr>
        <w:t xml:space="preserve"> you have taken the call, in order to get the chance to decide. Already in picking up you have responded, welcomed the other in.... [</w:t>
      </w:r>
      <w:proofErr w:type="gramStart"/>
      <w:r w:rsidRPr="00FF214F">
        <w:rPr>
          <w:rFonts w:ascii="Times New Roman" w:hAnsi="Times New Roman"/>
        </w:rPr>
        <w:t>B]y</w:t>
      </w:r>
      <w:proofErr w:type="gramEnd"/>
      <w:r w:rsidRPr="00FF214F">
        <w:rPr>
          <w:rFonts w:ascii="Times New Roman" w:hAnsi="Times New Roman"/>
        </w:rPr>
        <w:t xml:space="preserve"> the time you are presented with the option of answering, inviting, hosting, you have already welcomed the other, already offered your </w:t>
      </w:r>
      <w:r w:rsidR="00D56467">
        <w:rPr>
          <w:rFonts w:ascii="Times New Roman" w:hAnsi="Times New Roman"/>
        </w:rPr>
        <w:t>“</w:t>
      </w:r>
      <w:r w:rsidRPr="00FF214F">
        <w:rPr>
          <w:rFonts w:ascii="Times New Roman" w:hAnsi="Times New Roman"/>
        </w:rPr>
        <w:t>yes, come in.</w:t>
      </w:r>
      <w:r w:rsidR="00D56467">
        <w:rPr>
          <w:rFonts w:ascii="Times New Roman" w:hAnsi="Times New Roman"/>
        </w:rPr>
        <w:t>” [</w:t>
      </w:r>
      <w:proofErr w:type="gramStart"/>
      <w:r w:rsidR="00D56467">
        <w:rPr>
          <w:rFonts w:ascii="Times New Roman" w:hAnsi="Times New Roman"/>
        </w:rPr>
        <w:t>phone</w:t>
      </w:r>
      <w:proofErr w:type="gramEnd"/>
      <w:r w:rsidR="00D56467">
        <w:rPr>
          <w:rFonts w:ascii="Times New Roman" w:hAnsi="Times New Roman"/>
        </w:rPr>
        <w:t xml:space="preserve"> effect ends]</w:t>
      </w:r>
    </w:p>
    <w:p w14:paraId="50C2C1C5" w14:textId="64D428D4" w:rsidR="00FF214F" w:rsidRPr="00FF214F" w:rsidRDefault="00FF214F" w:rsidP="00D56467">
      <w:pPr>
        <w:rPr>
          <w:rFonts w:ascii="Times New Roman" w:hAnsi="Times New Roman"/>
        </w:rPr>
      </w:pPr>
      <w:proofErr w:type="gramStart"/>
      <w:r w:rsidRPr="00FF214F">
        <w:rPr>
          <w:rFonts w:ascii="Times New Roman" w:hAnsi="Times New Roman"/>
        </w:rPr>
        <w:t>Saying</w:t>
      </w:r>
      <w:proofErr w:type="gramEnd"/>
      <w:r w:rsidRPr="00FF214F">
        <w:rPr>
          <w:rFonts w:ascii="Times New Roman" w:hAnsi="Times New Roman"/>
        </w:rPr>
        <w:t xml:space="preserve"> </w:t>
      </w:r>
      <w:r>
        <w:rPr>
          <w:rFonts w:ascii="Times New Roman" w:hAnsi="Times New Roman"/>
        </w:rPr>
        <w:t>“</w:t>
      </w:r>
      <w:r w:rsidRPr="00FF214F">
        <w:rPr>
          <w:rFonts w:ascii="Times New Roman" w:hAnsi="Times New Roman"/>
        </w:rPr>
        <w:t>yes?</w:t>
      </w:r>
      <w:r>
        <w:rPr>
          <w:rFonts w:ascii="Times New Roman" w:hAnsi="Times New Roman"/>
        </w:rPr>
        <w:t>”</w:t>
      </w:r>
      <w:r w:rsidRPr="00FF214F">
        <w:rPr>
          <w:rFonts w:ascii="Times New Roman" w:hAnsi="Times New Roman"/>
        </w:rPr>
        <w:t xml:space="preserve"> to the call, then, precedes and conditions one</w:t>
      </w:r>
      <w:r>
        <w:rPr>
          <w:rFonts w:ascii="Times New Roman" w:hAnsi="Times New Roman"/>
        </w:rPr>
        <w:t>’</w:t>
      </w:r>
      <w:r w:rsidRPr="00FF214F">
        <w:rPr>
          <w:rFonts w:ascii="Times New Roman" w:hAnsi="Times New Roman"/>
        </w:rPr>
        <w:t>s ability to choose. Like language</w:t>
      </w:r>
      <w:r>
        <w:rPr>
          <w:rFonts w:ascii="Times New Roman" w:hAnsi="Times New Roman"/>
        </w:rPr>
        <w:t>’</w:t>
      </w:r>
      <w:r w:rsidRPr="00FF214F">
        <w:rPr>
          <w:rFonts w:ascii="Times New Roman" w:hAnsi="Times New Roman"/>
        </w:rPr>
        <w:t xml:space="preserve">s uncontrollability, which persists despite and because our attempts to master it, the call exceeds our grasp. Its origin is in some ways undeterminable, stretching back beyond conscious memory. During his conversation with James Murphy, </w:t>
      </w:r>
      <w:proofErr w:type="spellStart"/>
      <w:r w:rsidRPr="00FF214F">
        <w:rPr>
          <w:rFonts w:ascii="Times New Roman" w:hAnsi="Times New Roman"/>
        </w:rPr>
        <w:t>Vitanza</w:t>
      </w:r>
      <w:proofErr w:type="spellEnd"/>
      <w:r w:rsidRPr="00FF214F">
        <w:rPr>
          <w:rFonts w:ascii="Times New Roman" w:hAnsi="Times New Roman"/>
        </w:rPr>
        <w:t xml:space="preserve"> claimed, </w:t>
      </w:r>
      <w:r>
        <w:rPr>
          <w:rFonts w:ascii="Times New Roman" w:hAnsi="Times New Roman"/>
        </w:rPr>
        <w:t>“</w:t>
      </w:r>
      <w:r w:rsidRPr="00FF214F">
        <w:rPr>
          <w:rFonts w:ascii="Times New Roman" w:hAnsi="Times New Roman"/>
        </w:rPr>
        <w:t>I</w:t>
      </w:r>
      <w:r>
        <w:rPr>
          <w:rFonts w:ascii="Times New Roman" w:hAnsi="Times New Roman"/>
        </w:rPr>
        <w:t>’</w:t>
      </w:r>
      <w:r w:rsidRPr="00FF214F">
        <w:rPr>
          <w:rFonts w:ascii="Times New Roman" w:hAnsi="Times New Roman"/>
        </w:rPr>
        <w:t>m here because he invited me.</w:t>
      </w:r>
      <w:r>
        <w:rPr>
          <w:rFonts w:ascii="Times New Roman" w:hAnsi="Times New Roman"/>
        </w:rPr>
        <w:t>”</w:t>
      </w:r>
      <w:r w:rsidRPr="00FF214F">
        <w:rPr>
          <w:rFonts w:ascii="Times New Roman" w:hAnsi="Times New Roman"/>
        </w:rPr>
        <w:t xml:space="preserve"> Murphy, in turn, claimed, </w:t>
      </w:r>
      <w:r>
        <w:rPr>
          <w:rFonts w:ascii="Times New Roman" w:hAnsi="Times New Roman"/>
        </w:rPr>
        <w:t>“</w:t>
      </w:r>
      <w:r w:rsidRPr="00FF214F">
        <w:rPr>
          <w:rFonts w:ascii="Times New Roman" w:hAnsi="Times New Roman"/>
        </w:rPr>
        <w:t>I</w:t>
      </w:r>
      <w:r>
        <w:rPr>
          <w:rFonts w:ascii="Times New Roman" w:hAnsi="Times New Roman"/>
        </w:rPr>
        <w:t>’</w:t>
      </w:r>
      <w:r w:rsidRPr="00FF214F">
        <w:rPr>
          <w:rFonts w:ascii="Times New Roman" w:hAnsi="Times New Roman"/>
        </w:rPr>
        <w:t>m here because he</w:t>
      </w:r>
      <w:r>
        <w:rPr>
          <w:rFonts w:ascii="Times New Roman" w:hAnsi="Times New Roman"/>
        </w:rPr>
        <w:t>’</w:t>
      </w:r>
      <w:r w:rsidRPr="00FF214F">
        <w:rPr>
          <w:rFonts w:ascii="Times New Roman" w:hAnsi="Times New Roman"/>
        </w:rPr>
        <w:t>s here.</w:t>
      </w:r>
      <w:r>
        <w:rPr>
          <w:rFonts w:ascii="Times New Roman" w:hAnsi="Times New Roman"/>
        </w:rPr>
        <w:t>”</w:t>
      </w:r>
      <w:r w:rsidRPr="00FF214F">
        <w:rPr>
          <w:rFonts w:ascii="Times New Roman" w:hAnsi="Times New Roman"/>
        </w:rPr>
        <w:t xml:space="preserve"> Who made the call, then? Who started the conversational ball rolling? Am I interviewing Victor </w:t>
      </w:r>
      <w:proofErr w:type="spellStart"/>
      <w:r w:rsidRPr="00FF214F">
        <w:rPr>
          <w:rFonts w:ascii="Times New Roman" w:hAnsi="Times New Roman"/>
        </w:rPr>
        <w:t>Vitanza</w:t>
      </w:r>
      <w:proofErr w:type="spellEnd"/>
      <w:r w:rsidRPr="00FF214F">
        <w:rPr>
          <w:rFonts w:ascii="Times New Roman" w:hAnsi="Times New Roman"/>
        </w:rPr>
        <w:t xml:space="preserve"> because I contacted him, or was I prompted to contact him by a call I can</w:t>
      </w:r>
      <w:r>
        <w:rPr>
          <w:rFonts w:ascii="Times New Roman" w:hAnsi="Times New Roman"/>
        </w:rPr>
        <w:t>’</w:t>
      </w:r>
      <w:r w:rsidRPr="00FF214F">
        <w:rPr>
          <w:rFonts w:ascii="Times New Roman" w:hAnsi="Times New Roman"/>
        </w:rPr>
        <w:t xml:space="preserve">t remember? The </w:t>
      </w:r>
      <w:proofErr w:type="spellStart"/>
      <w:r w:rsidRPr="00FF214F">
        <w:rPr>
          <w:rFonts w:ascii="Times New Roman" w:hAnsi="Times New Roman"/>
        </w:rPr>
        <w:t>compossibilities</w:t>
      </w:r>
      <w:proofErr w:type="spellEnd"/>
      <w:r w:rsidRPr="00FF214F">
        <w:rPr>
          <w:rFonts w:ascii="Times New Roman" w:hAnsi="Times New Roman"/>
        </w:rPr>
        <w:t xml:space="preserve"> are limitless. </w:t>
      </w:r>
      <w:proofErr w:type="spellStart"/>
      <w:r w:rsidRPr="00FF214F">
        <w:rPr>
          <w:rFonts w:ascii="Times New Roman" w:hAnsi="Times New Roman"/>
        </w:rPr>
        <w:t>Vitanza</w:t>
      </w:r>
      <w:r>
        <w:rPr>
          <w:rFonts w:ascii="Times New Roman" w:hAnsi="Times New Roman"/>
        </w:rPr>
        <w:t>’</w:t>
      </w:r>
      <w:r w:rsidRPr="00FF214F">
        <w:rPr>
          <w:rFonts w:ascii="Times New Roman" w:hAnsi="Times New Roman"/>
        </w:rPr>
        <w:t>s</w:t>
      </w:r>
      <w:proofErr w:type="spellEnd"/>
      <w:r w:rsidRPr="00FF214F">
        <w:rPr>
          <w:rFonts w:ascii="Times New Roman" w:hAnsi="Times New Roman"/>
        </w:rPr>
        <w:t xml:space="preserve"> phone call, however, was finite, and so we returned to our interview. Zooming in on our discussion of old and new media, I asked him about cats. That is, humans and cats have an old relationship, the origins of which may stretch back before historical memory. And cats have also proliferated in new media spaces, as this podcast explored in the </w:t>
      </w:r>
      <w:r>
        <w:rPr>
          <w:rFonts w:ascii="Times New Roman" w:hAnsi="Times New Roman"/>
        </w:rPr>
        <w:t>“</w:t>
      </w:r>
      <w:r w:rsidRPr="00FF214F">
        <w:rPr>
          <w:rFonts w:ascii="Times New Roman" w:hAnsi="Times New Roman"/>
        </w:rPr>
        <w:t>Unified Feline Theory</w:t>
      </w:r>
      <w:r>
        <w:rPr>
          <w:rFonts w:ascii="Times New Roman" w:hAnsi="Times New Roman"/>
        </w:rPr>
        <w:t>”</w:t>
      </w:r>
      <w:r w:rsidRPr="00FF214F">
        <w:rPr>
          <w:rFonts w:ascii="Times New Roman" w:hAnsi="Times New Roman"/>
        </w:rPr>
        <w:t xml:space="preserve"> segment included in our </w:t>
      </w:r>
      <w:r>
        <w:rPr>
          <w:rFonts w:ascii="Times New Roman" w:hAnsi="Times New Roman"/>
        </w:rPr>
        <w:t>“</w:t>
      </w:r>
      <w:r w:rsidRPr="00FF214F">
        <w:rPr>
          <w:rFonts w:ascii="Times New Roman" w:hAnsi="Times New Roman"/>
        </w:rPr>
        <w:t>Mythmaking</w:t>
      </w:r>
      <w:r>
        <w:rPr>
          <w:rFonts w:ascii="Times New Roman" w:hAnsi="Times New Roman"/>
        </w:rPr>
        <w:t>”</w:t>
      </w:r>
      <w:r w:rsidRPr="00FF214F">
        <w:rPr>
          <w:rFonts w:ascii="Times New Roman" w:hAnsi="Times New Roman"/>
        </w:rPr>
        <w:t xml:space="preserve"> episode. So I asked </w:t>
      </w:r>
      <w:proofErr w:type="spellStart"/>
      <w:r w:rsidRPr="00FF214F">
        <w:rPr>
          <w:rFonts w:ascii="Times New Roman" w:hAnsi="Times New Roman"/>
        </w:rPr>
        <w:t>Vitanza</w:t>
      </w:r>
      <w:proofErr w:type="spellEnd"/>
      <w:r w:rsidRPr="00FF214F">
        <w:rPr>
          <w:rFonts w:ascii="Times New Roman" w:hAnsi="Times New Roman"/>
        </w:rPr>
        <w:t xml:space="preserve"> about the particular, peculiar pervasiveness of cats on the Facebook page for the journal </w:t>
      </w:r>
      <w:r w:rsidRPr="00D56467">
        <w:rPr>
          <w:rFonts w:ascii="Times New Roman" w:hAnsi="Times New Roman"/>
          <w:i/>
        </w:rPr>
        <w:t>PRE/TEXT</w:t>
      </w:r>
      <w:r w:rsidRPr="00FF214F">
        <w:rPr>
          <w:rFonts w:ascii="Times New Roman" w:hAnsi="Times New Roman"/>
        </w:rPr>
        <w:t>. Where did these cats come from, and why do they keep coming back?</w:t>
      </w:r>
    </w:p>
    <w:p w14:paraId="5A908924" w14:textId="77777777" w:rsidR="00FF214F" w:rsidRPr="00FF214F" w:rsidRDefault="00FF214F" w:rsidP="00FF214F">
      <w:pPr>
        <w:rPr>
          <w:rFonts w:ascii="Times New Roman" w:hAnsi="Times New Roman"/>
        </w:rPr>
      </w:pPr>
    </w:p>
    <w:p w14:paraId="44190926" w14:textId="77777777" w:rsidR="00D56467" w:rsidRDefault="00D56467" w:rsidP="00FF214F">
      <w:pPr>
        <w:rPr>
          <w:rFonts w:ascii="Times New Roman" w:hAnsi="Times New Roman"/>
        </w:rPr>
      </w:pPr>
      <w:r>
        <w:rPr>
          <w:rFonts w:ascii="Times New Roman" w:hAnsi="Times New Roman"/>
        </w:rPr>
        <w:t>[</w:t>
      </w:r>
      <w:proofErr w:type="gramStart"/>
      <w:r>
        <w:rPr>
          <w:rFonts w:ascii="Times New Roman" w:hAnsi="Times New Roman"/>
        </w:rPr>
        <w:t>guitar</w:t>
      </w:r>
      <w:proofErr w:type="gramEnd"/>
      <w:r>
        <w:rPr>
          <w:rFonts w:ascii="Times New Roman" w:hAnsi="Times New Roman"/>
        </w:rPr>
        <w:t xml:space="preserve"> fades into foreground, then music fades as the interview resumes]</w:t>
      </w:r>
    </w:p>
    <w:p w14:paraId="5D1E8C9C" w14:textId="77777777" w:rsidR="00D56467" w:rsidRDefault="00D56467" w:rsidP="00FF214F">
      <w:pPr>
        <w:rPr>
          <w:rFonts w:ascii="Times New Roman" w:hAnsi="Times New Roman"/>
        </w:rPr>
      </w:pPr>
    </w:p>
    <w:p w14:paraId="79458E57" w14:textId="77777777" w:rsidR="00D56467"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A lot of people have posted all kinds of images and brief movies, videos, and so on. Let me</w:t>
      </w:r>
      <w:r w:rsidR="00D56467">
        <w:rPr>
          <w:rFonts w:ascii="Times New Roman" w:hAnsi="Times New Roman"/>
        </w:rPr>
        <w:t xml:space="preserve"> tell you how it started, </w:t>
      </w:r>
      <w:proofErr w:type="spellStart"/>
      <w:r w:rsidR="00D56467">
        <w:rPr>
          <w:rFonts w:ascii="Times New Roman" w:hAnsi="Times New Roman"/>
        </w:rPr>
        <w:t>okay?</w:t>
      </w:r>
    </w:p>
    <w:p w14:paraId="54529AFB" w14:textId="77777777" w:rsidR="00D56467" w:rsidRDefault="00D56467" w:rsidP="00FF214F">
      <w:pPr>
        <w:rPr>
          <w:rFonts w:ascii="Times New Roman" w:hAnsi="Times New Roman"/>
        </w:rPr>
      </w:pPr>
      <w:proofErr w:type="spellEnd"/>
    </w:p>
    <w:p w14:paraId="69AEAAC8" w14:textId="77777777" w:rsidR="00D56467" w:rsidRDefault="00D56467" w:rsidP="00FF214F">
      <w:pPr>
        <w:rPr>
          <w:rFonts w:ascii="Times New Roman" w:hAnsi="Times New Roman"/>
        </w:rPr>
      </w:pPr>
      <w:proofErr w:type="spellStart"/>
      <w:r>
        <w:rPr>
          <w:rFonts w:ascii="Times New Roman" w:hAnsi="Times New Roman"/>
        </w:rPr>
        <w:t>Detweiler</w:t>
      </w:r>
      <w:proofErr w:type="spellEnd"/>
      <w:r>
        <w:rPr>
          <w:rFonts w:ascii="Times New Roman" w:hAnsi="Times New Roman"/>
        </w:rPr>
        <w:t xml:space="preserve">: Okay. That sounds </w:t>
      </w:r>
      <w:proofErr w:type="spellStart"/>
      <w:r>
        <w:rPr>
          <w:rFonts w:ascii="Times New Roman" w:hAnsi="Times New Roman"/>
        </w:rPr>
        <w:t>great.</w:t>
      </w:r>
    </w:p>
    <w:p w14:paraId="1D0329D2" w14:textId="77777777" w:rsidR="00D56467" w:rsidRDefault="00D56467" w:rsidP="00FF214F">
      <w:pPr>
        <w:rPr>
          <w:rFonts w:ascii="Times New Roman" w:hAnsi="Times New Roman"/>
        </w:rPr>
      </w:pPr>
      <w:proofErr w:type="spellEnd"/>
    </w:p>
    <w:p w14:paraId="7D2C58CE" w14:textId="35DD0908"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Cynthia Haynes took this photo of her cat, [cat meows] and her cat had my book [cat purring]</w:t>
      </w:r>
      <w:r>
        <w:rPr>
          <w:rFonts w:ascii="Times New Roman" w:hAnsi="Times New Roman"/>
        </w:rPr>
        <w:t>—</w:t>
      </w:r>
      <w:r w:rsidRPr="00D56467">
        <w:rPr>
          <w:rFonts w:ascii="Times New Roman" w:hAnsi="Times New Roman"/>
          <w:i/>
        </w:rPr>
        <w:t>Negation, Subjectivity, and the History of Rhetoric</w:t>
      </w:r>
      <w:r>
        <w:rPr>
          <w:rFonts w:ascii="Times New Roman" w:hAnsi="Times New Roman"/>
        </w:rPr>
        <w:t>—</w:t>
      </w:r>
      <w:r w:rsidRPr="00FF214F">
        <w:rPr>
          <w:rFonts w:ascii="Times New Roman" w:hAnsi="Times New Roman"/>
        </w:rPr>
        <w:t>and had its paws [cat meows loudly] around it. It wasn</w:t>
      </w:r>
      <w:r>
        <w:rPr>
          <w:rFonts w:ascii="Times New Roman" w:hAnsi="Times New Roman"/>
        </w:rPr>
        <w:t>’</w:t>
      </w:r>
      <w:r w:rsidRPr="00FF214F">
        <w:rPr>
          <w:rFonts w:ascii="Times New Roman" w:hAnsi="Times New Roman"/>
        </w:rPr>
        <w:t xml:space="preserve">t taking a nap [cat meowing aggressively], but it was wrestling with this book. You know, I thought that was just absolutely fantastic, and then [cat caterwauling] somebody else put another one out there, and in a matter of six months we got two hundred new people to sign up </w:t>
      </w:r>
      <w:r>
        <w:rPr>
          <w:rFonts w:ascii="Times New Roman" w:hAnsi="Times New Roman"/>
        </w:rPr>
        <w:t>‘</w:t>
      </w:r>
      <w:r w:rsidRPr="00FF214F">
        <w:rPr>
          <w:rFonts w:ascii="Times New Roman" w:hAnsi="Times New Roman"/>
        </w:rPr>
        <w:t xml:space="preserve">cause they wanted to talk about their cats as well. </w:t>
      </w:r>
      <w:r w:rsidR="00DF0048">
        <w:rPr>
          <w:rFonts w:ascii="Times New Roman" w:hAnsi="Times New Roman"/>
        </w:rPr>
        <w:t>[</w:t>
      </w:r>
      <w:proofErr w:type="gramStart"/>
      <w:r w:rsidR="00DF0048">
        <w:rPr>
          <w:rFonts w:ascii="Times New Roman" w:hAnsi="Times New Roman"/>
        </w:rPr>
        <w:t>multiple</w:t>
      </w:r>
      <w:proofErr w:type="gramEnd"/>
      <w:r w:rsidR="00DF0048">
        <w:rPr>
          <w:rFonts w:ascii="Times New Roman" w:hAnsi="Times New Roman"/>
        </w:rPr>
        <w:t xml:space="preserve"> cats mewing, </w:t>
      </w:r>
      <w:proofErr w:type="spellStart"/>
      <w:r w:rsidRPr="00FF214F">
        <w:rPr>
          <w:rFonts w:ascii="Times New Roman" w:hAnsi="Times New Roman"/>
        </w:rPr>
        <w:t>Detweiler</w:t>
      </w:r>
      <w:proofErr w:type="spellEnd"/>
      <w:r w:rsidRPr="00FF214F">
        <w:rPr>
          <w:rFonts w:ascii="Times New Roman" w:hAnsi="Times New Roman"/>
        </w:rPr>
        <w:t xml:space="preserve"> laughing] I thought, </w:t>
      </w:r>
      <w:r w:rsidR="00DF0048">
        <w:rPr>
          <w:rFonts w:ascii="Times New Roman" w:hAnsi="Times New Roman"/>
        </w:rPr>
        <w:t>wh</w:t>
      </w:r>
      <w:r w:rsidRPr="00FF214F">
        <w:rPr>
          <w:rFonts w:ascii="Times New Roman" w:hAnsi="Times New Roman"/>
        </w:rPr>
        <w:t>y don</w:t>
      </w:r>
      <w:r>
        <w:rPr>
          <w:rFonts w:ascii="Times New Roman" w:hAnsi="Times New Roman"/>
        </w:rPr>
        <w:t>’</w:t>
      </w:r>
      <w:r w:rsidRPr="00FF214F">
        <w:rPr>
          <w:rFonts w:ascii="Times New Roman" w:hAnsi="Times New Roman"/>
        </w:rPr>
        <w:t xml:space="preserve">t we do an issue or a volume of </w:t>
      </w:r>
      <w:r w:rsidRPr="00DF0048">
        <w:rPr>
          <w:rFonts w:ascii="Times New Roman" w:hAnsi="Times New Roman"/>
          <w:i/>
        </w:rPr>
        <w:t>PRE/TEXT</w:t>
      </w:r>
      <w:r w:rsidRPr="00FF214F">
        <w:rPr>
          <w:rFonts w:ascii="Times New Roman" w:hAnsi="Times New Roman"/>
        </w:rPr>
        <w:t xml:space="preserve"> devoted to cats: cat stories and photos and that kind of stuff. So I</w:t>
      </w:r>
      <w:r>
        <w:rPr>
          <w:rFonts w:ascii="Times New Roman" w:hAnsi="Times New Roman"/>
        </w:rPr>
        <w:t>’</w:t>
      </w:r>
      <w:r w:rsidRPr="00FF214F">
        <w:rPr>
          <w:rFonts w:ascii="Times New Roman" w:hAnsi="Times New Roman"/>
        </w:rPr>
        <w:t>ve been collecting them from various people. [</w:t>
      </w:r>
      <w:proofErr w:type="gramStart"/>
      <w:r w:rsidRPr="00FF214F">
        <w:rPr>
          <w:rFonts w:ascii="Times New Roman" w:hAnsi="Times New Roman"/>
        </w:rPr>
        <w:t>cats</w:t>
      </w:r>
      <w:proofErr w:type="gramEnd"/>
      <w:r w:rsidRPr="00FF214F">
        <w:rPr>
          <w:rFonts w:ascii="Times New Roman" w:hAnsi="Times New Roman"/>
        </w:rPr>
        <w:t xml:space="preserve"> fade out] But, you know, for me, I refer to people</w:t>
      </w:r>
      <w:r>
        <w:rPr>
          <w:rFonts w:ascii="Times New Roman" w:hAnsi="Times New Roman"/>
        </w:rPr>
        <w:t>—</w:t>
      </w:r>
      <w:r w:rsidRPr="00FF214F">
        <w:rPr>
          <w:rFonts w:ascii="Times New Roman" w:hAnsi="Times New Roman"/>
        </w:rPr>
        <w:t>a group of people, say a group of stu</w:t>
      </w:r>
      <w:r w:rsidR="00DF0048">
        <w:rPr>
          <w:rFonts w:ascii="Times New Roman" w:hAnsi="Times New Roman"/>
        </w:rPr>
        <w:t>dents or colleagues or whatever;</w:t>
      </w:r>
      <w:r w:rsidRPr="00FF214F">
        <w:rPr>
          <w:rFonts w:ascii="Times New Roman" w:hAnsi="Times New Roman"/>
        </w:rPr>
        <w:t xml:space="preserve"> students are my colleagues as well</w:t>
      </w:r>
      <w:r>
        <w:rPr>
          <w:rFonts w:ascii="Times New Roman" w:hAnsi="Times New Roman"/>
        </w:rPr>
        <w:t>—</w:t>
      </w:r>
      <w:r w:rsidRPr="00FF214F">
        <w:rPr>
          <w:rFonts w:ascii="Times New Roman" w:hAnsi="Times New Roman"/>
        </w:rPr>
        <w:t xml:space="preserve">as, </w:t>
      </w:r>
      <w:r>
        <w:rPr>
          <w:rFonts w:ascii="Times New Roman" w:hAnsi="Times New Roman"/>
        </w:rPr>
        <w:t>“</w:t>
      </w:r>
      <w:r w:rsidRPr="00FF214F">
        <w:rPr>
          <w:rFonts w:ascii="Times New Roman" w:hAnsi="Times New Roman"/>
        </w:rPr>
        <w:t>Hey, cats! Let do such and such.</w:t>
      </w:r>
      <w:r>
        <w:rPr>
          <w:rFonts w:ascii="Times New Roman" w:hAnsi="Times New Roman"/>
        </w:rPr>
        <w:t>”</w:t>
      </w:r>
      <w:r w:rsidRPr="00FF214F">
        <w:rPr>
          <w:rFonts w:ascii="Times New Roman" w:hAnsi="Times New Roman"/>
        </w:rPr>
        <w:t xml:space="preserve"> And where does that come from? It comes from jazz. [</w:t>
      </w:r>
      <w:proofErr w:type="gramStart"/>
      <w:r w:rsidRPr="00FF214F">
        <w:rPr>
          <w:rFonts w:ascii="Times New Roman" w:hAnsi="Times New Roman"/>
        </w:rPr>
        <w:t>jazz</w:t>
      </w:r>
      <w:proofErr w:type="gramEnd"/>
      <w:r w:rsidRPr="00FF214F">
        <w:rPr>
          <w:rFonts w:ascii="Times New Roman" w:hAnsi="Times New Roman"/>
        </w:rPr>
        <w:t xml:space="preserve"> combo begins to play] Louie Armstrong and a bunch of other people started calling each other </w:t>
      </w:r>
      <w:r>
        <w:rPr>
          <w:rFonts w:ascii="Times New Roman" w:hAnsi="Times New Roman"/>
        </w:rPr>
        <w:t>“</w:t>
      </w:r>
      <w:r w:rsidRPr="00FF214F">
        <w:rPr>
          <w:rFonts w:ascii="Times New Roman" w:hAnsi="Times New Roman"/>
        </w:rPr>
        <w:t>cats.</w:t>
      </w:r>
      <w:r>
        <w:rPr>
          <w:rFonts w:ascii="Times New Roman" w:hAnsi="Times New Roman"/>
        </w:rPr>
        <w:t>”</w:t>
      </w:r>
      <w:r w:rsidRPr="00FF214F">
        <w:rPr>
          <w:rFonts w:ascii="Times New Roman" w:hAnsi="Times New Roman"/>
        </w:rPr>
        <w:t xml:space="preserve"> And I, you know, when I was younger I was a musician</w:t>
      </w:r>
      <w:r>
        <w:rPr>
          <w:rFonts w:ascii="Times New Roman" w:hAnsi="Times New Roman"/>
        </w:rPr>
        <w:t>—</w:t>
      </w:r>
      <w:r w:rsidRPr="00FF214F">
        <w:rPr>
          <w:rFonts w:ascii="Times New Roman" w:hAnsi="Times New Roman"/>
        </w:rPr>
        <w:t xml:space="preserve">a jazz musician. I wrote music and so on, and it was just part of what we would say: </w:t>
      </w:r>
      <w:r>
        <w:rPr>
          <w:rFonts w:ascii="Times New Roman" w:hAnsi="Times New Roman"/>
        </w:rPr>
        <w:t>“</w:t>
      </w:r>
      <w:r w:rsidRPr="00FF214F">
        <w:rPr>
          <w:rFonts w:ascii="Times New Roman" w:hAnsi="Times New Roman"/>
        </w:rPr>
        <w:t>Hey, let</w:t>
      </w:r>
      <w:r>
        <w:rPr>
          <w:rFonts w:ascii="Times New Roman" w:hAnsi="Times New Roman"/>
        </w:rPr>
        <w:t>’</w:t>
      </w:r>
      <w:r w:rsidRPr="00FF214F">
        <w:rPr>
          <w:rFonts w:ascii="Times New Roman" w:hAnsi="Times New Roman"/>
        </w:rPr>
        <w:t>s go get some coffee, cats,</w:t>
      </w:r>
      <w:r>
        <w:rPr>
          <w:rFonts w:ascii="Times New Roman" w:hAnsi="Times New Roman"/>
        </w:rPr>
        <w:t>”</w:t>
      </w:r>
      <w:r w:rsidRPr="00FF214F">
        <w:rPr>
          <w:rFonts w:ascii="Times New Roman" w:hAnsi="Times New Roman"/>
        </w:rPr>
        <w:t xml:space="preserve"> and that kind of thing. So it</w:t>
      </w:r>
      <w:r>
        <w:rPr>
          <w:rFonts w:ascii="Times New Roman" w:hAnsi="Times New Roman"/>
        </w:rPr>
        <w:t>’</w:t>
      </w:r>
      <w:r w:rsidRPr="00FF214F">
        <w:rPr>
          <w:rFonts w:ascii="Times New Roman" w:hAnsi="Times New Roman"/>
        </w:rPr>
        <w:t>s a mix of that kind. But other people are adding other angles and ways of looking at cats in our various cultures and so on. So it</w:t>
      </w:r>
      <w:r>
        <w:rPr>
          <w:rFonts w:ascii="Times New Roman" w:hAnsi="Times New Roman"/>
        </w:rPr>
        <w:t>’</w:t>
      </w:r>
      <w:r w:rsidRPr="00FF214F">
        <w:rPr>
          <w:rFonts w:ascii="Times New Roman" w:hAnsi="Times New Roman"/>
        </w:rPr>
        <w:t>s a rather impertinent topic for what is supposed to be a theory journal, but cats</w:t>
      </w:r>
      <w:r>
        <w:rPr>
          <w:rFonts w:ascii="Times New Roman" w:hAnsi="Times New Roman"/>
        </w:rPr>
        <w:t>—</w:t>
      </w:r>
      <w:r w:rsidRPr="00FF214F">
        <w:rPr>
          <w:rFonts w:ascii="Times New Roman" w:hAnsi="Times New Roman"/>
        </w:rPr>
        <w:t>they</w:t>
      </w:r>
      <w:r>
        <w:rPr>
          <w:rFonts w:ascii="Times New Roman" w:hAnsi="Times New Roman"/>
        </w:rPr>
        <w:t>’</w:t>
      </w:r>
      <w:r w:rsidRPr="00FF214F">
        <w:rPr>
          <w:rFonts w:ascii="Times New Roman" w:hAnsi="Times New Roman"/>
        </w:rPr>
        <w:t xml:space="preserve">re mysterious. </w:t>
      </w:r>
      <w:proofErr w:type="gramStart"/>
      <w:r w:rsidRPr="00FF214F">
        <w:rPr>
          <w:rFonts w:ascii="Times New Roman" w:hAnsi="Times New Roman"/>
        </w:rPr>
        <w:t>Totally mysterious.</w:t>
      </w:r>
      <w:proofErr w:type="gramEnd"/>
      <w:r w:rsidRPr="00FF214F">
        <w:rPr>
          <w:rFonts w:ascii="Times New Roman" w:hAnsi="Times New Roman"/>
        </w:rPr>
        <w:t xml:space="preserve"> And that</w:t>
      </w:r>
      <w:r>
        <w:rPr>
          <w:rFonts w:ascii="Times New Roman" w:hAnsi="Times New Roman"/>
        </w:rPr>
        <w:t>’</w:t>
      </w:r>
      <w:r w:rsidRPr="00FF214F">
        <w:rPr>
          <w:rFonts w:ascii="Times New Roman" w:hAnsi="Times New Roman"/>
        </w:rPr>
        <w:t>s all I ha</w:t>
      </w:r>
      <w:r w:rsidR="00DF0048">
        <w:rPr>
          <w:rFonts w:ascii="Times New Roman" w:hAnsi="Times New Roman"/>
        </w:rPr>
        <w:t>ve to say about cats right now.</w:t>
      </w:r>
    </w:p>
    <w:p w14:paraId="2957CBA7" w14:textId="77777777" w:rsidR="00FF214F" w:rsidRPr="00FF214F" w:rsidRDefault="00FF214F" w:rsidP="00FF214F">
      <w:pPr>
        <w:rPr>
          <w:rFonts w:ascii="Times New Roman" w:hAnsi="Times New Roman"/>
        </w:rPr>
      </w:pPr>
    </w:p>
    <w:p w14:paraId="3223AD44" w14:textId="77777777" w:rsidR="00DF0048" w:rsidRDefault="00DF0048" w:rsidP="00FF214F">
      <w:pPr>
        <w:rPr>
          <w:rFonts w:ascii="Times New Roman" w:hAnsi="Times New Roman"/>
        </w:rPr>
      </w:pPr>
      <w:r>
        <w:rPr>
          <w:rFonts w:ascii="Times New Roman" w:hAnsi="Times New Roman"/>
        </w:rPr>
        <w:t>[</w:t>
      </w:r>
      <w:proofErr w:type="gramStart"/>
      <w:r>
        <w:rPr>
          <w:rFonts w:ascii="Times New Roman" w:hAnsi="Times New Roman"/>
        </w:rPr>
        <w:t>laughter</w:t>
      </w:r>
      <w:proofErr w:type="gramEnd"/>
      <w:r>
        <w:rPr>
          <w:rFonts w:ascii="Times New Roman" w:hAnsi="Times New Roman"/>
        </w:rPr>
        <w:t>, jazz music ends]</w:t>
      </w:r>
    </w:p>
    <w:p w14:paraId="211D9232" w14:textId="77777777" w:rsidR="00DF0048" w:rsidRDefault="00DF0048" w:rsidP="00FF214F">
      <w:pPr>
        <w:rPr>
          <w:rFonts w:ascii="Times New Roman" w:hAnsi="Times New Roman"/>
        </w:rPr>
      </w:pPr>
    </w:p>
    <w:p w14:paraId="33F0D22F"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Well, moving on then to one more question about </w:t>
      </w:r>
      <w:r w:rsidRPr="00DF0048">
        <w:rPr>
          <w:rFonts w:ascii="Times New Roman" w:hAnsi="Times New Roman"/>
          <w:i/>
        </w:rPr>
        <w:t>PRE/TEXT</w:t>
      </w:r>
      <w:r w:rsidRPr="00FF214F">
        <w:rPr>
          <w:rFonts w:ascii="Times New Roman" w:hAnsi="Times New Roman"/>
        </w:rPr>
        <w:t xml:space="preserve"> here: You recently participated in a panel at the 2014 Conference on College Composition and Communication entitled </w:t>
      </w:r>
      <w:r>
        <w:rPr>
          <w:rFonts w:ascii="Times New Roman" w:hAnsi="Times New Roman"/>
        </w:rPr>
        <w:t>“</w:t>
      </w:r>
      <w:r w:rsidRPr="00FF214F">
        <w:rPr>
          <w:rFonts w:ascii="Times New Roman" w:hAnsi="Times New Roman"/>
        </w:rPr>
        <w:t xml:space="preserve">Never Mind Geoffrey </w:t>
      </w:r>
      <w:proofErr w:type="spellStart"/>
      <w:r w:rsidRPr="00FF214F">
        <w:rPr>
          <w:rFonts w:ascii="Times New Roman" w:hAnsi="Times New Roman"/>
        </w:rPr>
        <w:t>Sirc</w:t>
      </w:r>
      <w:proofErr w:type="spellEnd"/>
      <w:r w:rsidRPr="00FF214F">
        <w:rPr>
          <w:rFonts w:ascii="Times New Roman" w:hAnsi="Times New Roman"/>
        </w:rPr>
        <w:t>.</w:t>
      </w:r>
      <w:r>
        <w:rPr>
          <w:rFonts w:ascii="Times New Roman" w:hAnsi="Times New Roman"/>
        </w:rPr>
        <w:t>”</w:t>
      </w:r>
    </w:p>
    <w:p w14:paraId="222D890D" w14:textId="77777777" w:rsidR="00DF0048" w:rsidRDefault="00DF0048" w:rsidP="00FF214F">
      <w:pPr>
        <w:rPr>
          <w:rFonts w:ascii="Times New Roman" w:hAnsi="Times New Roman"/>
        </w:rPr>
      </w:pPr>
    </w:p>
    <w:p w14:paraId="47E1CA56" w14:textId="77777777" w:rsidR="00DF0048" w:rsidRDefault="00DF0048"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Yeah, yeah, </w:t>
      </w:r>
      <w:proofErr w:type="spellStart"/>
      <w:r>
        <w:rPr>
          <w:rFonts w:ascii="Times New Roman" w:hAnsi="Times New Roman"/>
        </w:rPr>
        <w:t>yeah.</w:t>
      </w:r>
    </w:p>
    <w:p w14:paraId="1DAD7CA2" w14:textId="77777777" w:rsidR="00DF0048" w:rsidRDefault="00DF0048" w:rsidP="00FF214F">
      <w:pPr>
        <w:rPr>
          <w:rFonts w:ascii="Times New Roman" w:hAnsi="Times New Roman"/>
        </w:rPr>
      </w:pPr>
      <w:proofErr w:type="spellEnd"/>
    </w:p>
    <w:p w14:paraId="59F39B5C"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And that, on the </w:t>
      </w:r>
      <w:r w:rsidRPr="00DF0048">
        <w:rPr>
          <w:rFonts w:ascii="Times New Roman" w:hAnsi="Times New Roman"/>
          <w:i/>
        </w:rPr>
        <w:t>PRE/TEXT</w:t>
      </w:r>
      <w:r w:rsidRPr="00FF214F">
        <w:rPr>
          <w:rFonts w:ascii="Times New Roman" w:hAnsi="Times New Roman"/>
        </w:rPr>
        <w:t xml:space="preserve"> Facebook page, you</w:t>
      </w:r>
      <w:r>
        <w:rPr>
          <w:rFonts w:ascii="Times New Roman" w:hAnsi="Times New Roman"/>
        </w:rPr>
        <w:t>’</w:t>
      </w:r>
      <w:r w:rsidRPr="00FF214F">
        <w:rPr>
          <w:rFonts w:ascii="Times New Roman" w:hAnsi="Times New Roman"/>
        </w:rPr>
        <w:t xml:space="preserve">ve indicated might be the focus of an upcoming issue of </w:t>
      </w:r>
      <w:r w:rsidRPr="00DF0048">
        <w:rPr>
          <w:rFonts w:ascii="Times New Roman" w:hAnsi="Times New Roman"/>
          <w:i/>
        </w:rPr>
        <w:t>PRE/TEXT</w:t>
      </w:r>
      <w:r w:rsidR="00DF0048">
        <w:rPr>
          <w:rFonts w:ascii="Times New Roman" w:hAnsi="Times New Roman"/>
        </w:rPr>
        <w:t>.</w:t>
      </w:r>
    </w:p>
    <w:p w14:paraId="084D7322" w14:textId="77777777" w:rsidR="00DF0048" w:rsidRDefault="00DF0048" w:rsidP="00FF214F">
      <w:pPr>
        <w:rPr>
          <w:rFonts w:ascii="Times New Roman" w:hAnsi="Times New Roman"/>
        </w:rPr>
      </w:pPr>
    </w:p>
    <w:p w14:paraId="163C0C84" w14:textId="77777777" w:rsidR="00DF0048" w:rsidRDefault="00DF0048"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Yes, </w:t>
      </w:r>
      <w:proofErr w:type="spellStart"/>
      <w:r>
        <w:rPr>
          <w:rFonts w:ascii="Times New Roman" w:hAnsi="Times New Roman"/>
        </w:rPr>
        <w:t>exactly!</w:t>
      </w:r>
    </w:p>
    <w:p w14:paraId="07809960" w14:textId="77777777" w:rsidR="00DF0048" w:rsidRDefault="00DF0048" w:rsidP="00FF214F">
      <w:pPr>
        <w:rPr>
          <w:rFonts w:ascii="Times New Roman" w:hAnsi="Times New Roman"/>
        </w:rPr>
      </w:pPr>
      <w:proofErr w:type="spellEnd"/>
    </w:p>
    <w:p w14:paraId="6B88B756"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I was wondering if you would be interested in speaking toward to futures of </w:t>
      </w:r>
      <w:r w:rsidRPr="00DF0048">
        <w:rPr>
          <w:rFonts w:ascii="Times New Roman" w:hAnsi="Times New Roman"/>
          <w:i/>
        </w:rPr>
        <w:t>PRE/TEXT</w:t>
      </w:r>
      <w:r w:rsidRPr="00FF214F">
        <w:rPr>
          <w:rFonts w:ascii="Times New Roman" w:hAnsi="Times New Roman"/>
        </w:rPr>
        <w:t xml:space="preserve"> or if you want to give us any sense of why we should never mind Geoffrey </w:t>
      </w:r>
      <w:proofErr w:type="spellStart"/>
      <w:r w:rsidRPr="00FF214F">
        <w:rPr>
          <w:rFonts w:ascii="Times New Roman" w:hAnsi="Times New Roman"/>
        </w:rPr>
        <w:t>Sirc</w:t>
      </w:r>
      <w:proofErr w:type="spellEnd"/>
      <w:r w:rsidRPr="00FF214F">
        <w:rPr>
          <w:rFonts w:ascii="Times New Roman" w:hAnsi="Times New Roman"/>
        </w:rPr>
        <w:t xml:space="preserve">. </w:t>
      </w:r>
    </w:p>
    <w:p w14:paraId="30CCB732" w14:textId="77777777" w:rsidR="00DF0048" w:rsidRDefault="00DF0048" w:rsidP="00FF214F">
      <w:pPr>
        <w:rPr>
          <w:rFonts w:ascii="Times New Roman" w:hAnsi="Times New Roman"/>
        </w:rPr>
      </w:pPr>
    </w:p>
    <w:p w14:paraId="5BE68148" w14:textId="77777777" w:rsidR="00DF0048" w:rsidRDefault="00DF0048"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xml:space="preserve">: </w:t>
      </w:r>
      <w:r w:rsidR="00FF214F" w:rsidRPr="00FF214F">
        <w:rPr>
          <w:rFonts w:ascii="Times New Roman" w:hAnsi="Times New Roman"/>
        </w:rPr>
        <w:t>[laughs] Well</w:t>
      </w:r>
      <w:r>
        <w:rPr>
          <w:rFonts w:ascii="Times New Roman" w:hAnsi="Times New Roman"/>
        </w:rPr>
        <w:t>,</w:t>
      </w:r>
      <w:r w:rsidR="00FF214F" w:rsidRPr="00FF214F">
        <w:rPr>
          <w:rFonts w:ascii="Times New Roman" w:hAnsi="Times New Roman"/>
        </w:rPr>
        <w:t xml:space="preserve"> Geoff</w:t>
      </w:r>
      <w:r w:rsidR="00FF214F">
        <w:rPr>
          <w:rFonts w:ascii="Times New Roman" w:hAnsi="Times New Roman"/>
        </w:rPr>
        <w:t>—</w:t>
      </w:r>
      <w:r w:rsidR="00FF214F" w:rsidRPr="00FF214F">
        <w:rPr>
          <w:rFonts w:ascii="Times New Roman" w:hAnsi="Times New Roman"/>
        </w:rPr>
        <w:t>I guess it was about three years ago</w:t>
      </w:r>
      <w:r w:rsidR="00FF214F">
        <w:rPr>
          <w:rFonts w:ascii="Times New Roman" w:hAnsi="Times New Roman"/>
        </w:rPr>
        <w:t>—</w:t>
      </w:r>
      <w:r w:rsidR="00FF214F" w:rsidRPr="00FF214F">
        <w:rPr>
          <w:rFonts w:ascii="Times New Roman" w:hAnsi="Times New Roman"/>
        </w:rPr>
        <w:t xml:space="preserve">made it known to some people that he was not going to return to the 4Cs. He had had it, and he was going to sort of retire from it and that kind of thing. And they were telling me that, and I saw him in the bar one night, you know, and I said, </w:t>
      </w:r>
      <w:r w:rsidR="00FF214F">
        <w:rPr>
          <w:rFonts w:ascii="Times New Roman" w:hAnsi="Times New Roman"/>
        </w:rPr>
        <w:t>“</w:t>
      </w:r>
      <w:r w:rsidR="00FF214F" w:rsidRPr="00FF214F">
        <w:rPr>
          <w:rFonts w:ascii="Times New Roman" w:hAnsi="Times New Roman"/>
        </w:rPr>
        <w:t>Hey, let me buy you a glass of wine and let</w:t>
      </w:r>
      <w:r w:rsidR="00FF214F">
        <w:rPr>
          <w:rFonts w:ascii="Times New Roman" w:hAnsi="Times New Roman"/>
        </w:rPr>
        <w:t>’</w:t>
      </w:r>
      <w:r w:rsidR="00FF214F" w:rsidRPr="00FF214F">
        <w:rPr>
          <w:rFonts w:ascii="Times New Roman" w:hAnsi="Times New Roman"/>
        </w:rPr>
        <w:t>s sit down and let</w:t>
      </w:r>
      <w:r w:rsidR="00FF214F">
        <w:rPr>
          <w:rFonts w:ascii="Times New Roman" w:hAnsi="Times New Roman"/>
        </w:rPr>
        <w:t>’</w:t>
      </w:r>
      <w:r w:rsidR="00FF214F" w:rsidRPr="00FF214F">
        <w:rPr>
          <w:rFonts w:ascii="Times New Roman" w:hAnsi="Times New Roman"/>
        </w:rPr>
        <w:t>s talk,</w:t>
      </w:r>
      <w:r w:rsidR="00FF214F">
        <w:rPr>
          <w:rFonts w:ascii="Times New Roman" w:hAnsi="Times New Roman"/>
        </w:rPr>
        <w:t>”</w:t>
      </w:r>
      <w:r w:rsidR="00FF214F" w:rsidRPr="00FF214F">
        <w:rPr>
          <w:rFonts w:ascii="Times New Roman" w:hAnsi="Times New Roman"/>
        </w:rPr>
        <w:t xml:space="preserve"> you know? And we sat down, took a few sips, and I said, </w:t>
      </w:r>
      <w:r w:rsidR="00FF214F">
        <w:rPr>
          <w:rFonts w:ascii="Times New Roman" w:hAnsi="Times New Roman"/>
        </w:rPr>
        <w:t>“</w:t>
      </w:r>
      <w:r w:rsidR="00FF214F" w:rsidRPr="00FF214F">
        <w:rPr>
          <w:rFonts w:ascii="Times New Roman" w:hAnsi="Times New Roman"/>
        </w:rPr>
        <w:t>You know, Geoff, I hear you</w:t>
      </w:r>
      <w:r w:rsidR="00FF214F">
        <w:rPr>
          <w:rFonts w:ascii="Times New Roman" w:hAnsi="Times New Roman"/>
        </w:rPr>
        <w:t>’</w:t>
      </w:r>
      <w:r w:rsidR="00FF214F" w:rsidRPr="00FF214F">
        <w:rPr>
          <w:rFonts w:ascii="Times New Roman" w:hAnsi="Times New Roman"/>
        </w:rPr>
        <w:t>re not going to come back. That</w:t>
      </w:r>
      <w:r w:rsidR="00FF214F">
        <w:rPr>
          <w:rFonts w:ascii="Times New Roman" w:hAnsi="Times New Roman"/>
        </w:rPr>
        <w:t>’</w:t>
      </w:r>
      <w:r w:rsidR="00FF214F" w:rsidRPr="00FF214F">
        <w:rPr>
          <w:rFonts w:ascii="Times New Roman" w:hAnsi="Times New Roman"/>
        </w:rPr>
        <w:t>s really sad because we were planning to have a volume devoted to you</w:t>
      </w:r>
      <w:r w:rsidR="00FF214F">
        <w:rPr>
          <w:rFonts w:ascii="Times New Roman" w:hAnsi="Times New Roman"/>
        </w:rPr>
        <w:t>—</w:t>
      </w:r>
      <w:r w:rsidR="00FF214F" w:rsidRPr="00FF214F">
        <w:rPr>
          <w:rFonts w:ascii="Times New Roman" w:hAnsi="Times New Roman"/>
        </w:rPr>
        <w:t xml:space="preserve">a volume of </w:t>
      </w:r>
      <w:r w:rsidR="00FF214F" w:rsidRPr="00DF0048">
        <w:rPr>
          <w:rFonts w:ascii="Times New Roman" w:hAnsi="Times New Roman"/>
          <w:i/>
        </w:rPr>
        <w:t>PRE/TEXT</w:t>
      </w:r>
      <w:r w:rsidR="00FF214F" w:rsidRPr="00FF214F">
        <w:rPr>
          <w:rFonts w:ascii="Times New Roman" w:hAnsi="Times New Roman"/>
        </w:rPr>
        <w:t>.</w:t>
      </w:r>
      <w:r w:rsidR="00FF214F">
        <w:rPr>
          <w:rFonts w:ascii="Times New Roman" w:hAnsi="Times New Roman"/>
        </w:rPr>
        <w:t>”</w:t>
      </w:r>
      <w:r w:rsidR="00FF214F" w:rsidRPr="00FF214F">
        <w:rPr>
          <w:rFonts w:ascii="Times New Roman" w:hAnsi="Times New Roman"/>
        </w:rPr>
        <w:t xml:space="preserve"> And he just sat up straight like that, and his eyes got big and that kind of stuff. So he says, </w:t>
      </w:r>
      <w:r w:rsidR="00FF214F">
        <w:rPr>
          <w:rFonts w:ascii="Times New Roman" w:hAnsi="Times New Roman"/>
        </w:rPr>
        <w:t>“</w:t>
      </w:r>
      <w:r w:rsidR="00FF214F" w:rsidRPr="00FF214F">
        <w:rPr>
          <w:rFonts w:ascii="Times New Roman" w:hAnsi="Times New Roman"/>
        </w:rPr>
        <w:t>Well, you know, maybe we can</w:t>
      </w:r>
      <w:r w:rsidR="00FF214F">
        <w:rPr>
          <w:rFonts w:ascii="Times New Roman" w:hAnsi="Times New Roman"/>
        </w:rPr>
        <w:t>—</w:t>
      </w:r>
      <w:r w:rsidR="00FF214F" w:rsidRPr="00FF214F">
        <w:rPr>
          <w:rFonts w:ascii="Times New Roman" w:hAnsi="Times New Roman"/>
        </w:rPr>
        <w:t>I</w:t>
      </w:r>
      <w:r w:rsidR="00FF214F">
        <w:rPr>
          <w:rFonts w:ascii="Times New Roman" w:hAnsi="Times New Roman"/>
        </w:rPr>
        <w:t>’</w:t>
      </w:r>
      <w:r w:rsidR="00FF214F" w:rsidRPr="00FF214F">
        <w:rPr>
          <w:rFonts w:ascii="Times New Roman" w:hAnsi="Times New Roman"/>
        </w:rPr>
        <w:t>ll return, maybe,</w:t>
      </w:r>
      <w:r w:rsidR="00FF214F">
        <w:rPr>
          <w:rFonts w:ascii="Times New Roman" w:hAnsi="Times New Roman"/>
        </w:rPr>
        <w:t>”</w:t>
      </w:r>
      <w:r w:rsidR="00FF214F" w:rsidRPr="00FF214F">
        <w:rPr>
          <w:rFonts w:ascii="Times New Roman" w:hAnsi="Times New Roman"/>
        </w:rPr>
        <w:t xml:space="preserve"> you know, this kind of stuff. So we ended up getting him to come back because we were goin</w:t>
      </w:r>
      <w:r>
        <w:rPr>
          <w:rFonts w:ascii="Times New Roman" w:hAnsi="Times New Roman"/>
        </w:rPr>
        <w:t>g to have this big presentation</w:t>
      </w:r>
      <w:r w:rsidR="00FF214F" w:rsidRPr="00FF214F">
        <w:rPr>
          <w:rFonts w:ascii="Times New Roman" w:hAnsi="Times New Roman"/>
        </w:rPr>
        <w:t xml:space="preserve"> panel on him. </w:t>
      </w:r>
      <w:proofErr w:type="gramStart"/>
      <w:r w:rsidR="00FF214F" w:rsidRPr="00FF214F">
        <w:rPr>
          <w:rFonts w:ascii="Times New Roman" w:hAnsi="Times New Roman"/>
        </w:rPr>
        <w:t>A roast of sorts.</w:t>
      </w:r>
      <w:proofErr w:type="gramEnd"/>
      <w:r w:rsidR="00FF214F" w:rsidRPr="00FF214F">
        <w:rPr>
          <w:rFonts w:ascii="Times New Roman" w:hAnsi="Times New Roman"/>
        </w:rPr>
        <w:t xml:space="preserve"> It went so well. I mean, we were so happy. It was a standing ovation. It was a lot of laughter all the way through and so on. And then, after all that, he said, </w:t>
      </w:r>
      <w:r w:rsidR="00FF214F">
        <w:rPr>
          <w:rFonts w:ascii="Times New Roman" w:hAnsi="Times New Roman"/>
        </w:rPr>
        <w:t>“</w:t>
      </w:r>
      <w:r w:rsidR="00FF214F" w:rsidRPr="00FF214F">
        <w:rPr>
          <w:rFonts w:ascii="Times New Roman" w:hAnsi="Times New Roman"/>
        </w:rPr>
        <w:t>I</w:t>
      </w:r>
      <w:r w:rsidR="00FF214F">
        <w:rPr>
          <w:rFonts w:ascii="Times New Roman" w:hAnsi="Times New Roman"/>
        </w:rPr>
        <w:t>’</w:t>
      </w:r>
      <w:r w:rsidR="00FF214F" w:rsidRPr="00FF214F">
        <w:rPr>
          <w:rFonts w:ascii="Times New Roman" w:hAnsi="Times New Roman"/>
        </w:rPr>
        <w:t>m not coming back.</w:t>
      </w:r>
      <w:r w:rsidR="00FF214F">
        <w:rPr>
          <w:rFonts w:ascii="Times New Roman" w:hAnsi="Times New Roman"/>
        </w:rPr>
        <w:t>”</w:t>
      </w:r>
      <w:r w:rsidR="00FF214F" w:rsidRPr="00FF214F">
        <w:rPr>
          <w:rFonts w:ascii="Times New Roman" w:hAnsi="Times New Roman"/>
        </w:rPr>
        <w:t xml:space="preserve"> And I said, </w:t>
      </w:r>
      <w:r w:rsidR="00FF214F">
        <w:rPr>
          <w:rFonts w:ascii="Times New Roman" w:hAnsi="Times New Roman"/>
        </w:rPr>
        <w:t>“</w:t>
      </w:r>
      <w:r w:rsidR="00FF214F" w:rsidRPr="00FF214F">
        <w:rPr>
          <w:rFonts w:ascii="Times New Roman" w:hAnsi="Times New Roman"/>
        </w:rPr>
        <w:t>Now wait a minute! We</w:t>
      </w:r>
      <w:r w:rsidR="00FF214F">
        <w:rPr>
          <w:rFonts w:ascii="Times New Roman" w:hAnsi="Times New Roman"/>
        </w:rPr>
        <w:t>’</w:t>
      </w:r>
      <w:r w:rsidR="00FF214F" w:rsidRPr="00FF214F">
        <w:rPr>
          <w:rFonts w:ascii="Times New Roman" w:hAnsi="Times New Roman"/>
        </w:rPr>
        <w:t>re going to do this volume!</w:t>
      </w:r>
      <w:r w:rsidR="00FF214F">
        <w:rPr>
          <w:rFonts w:ascii="Times New Roman" w:hAnsi="Times New Roman"/>
        </w:rPr>
        <w:t>”</w:t>
      </w:r>
      <w:r w:rsidR="00FF214F" w:rsidRPr="00FF214F">
        <w:rPr>
          <w:rFonts w:ascii="Times New Roman" w:hAnsi="Times New Roman"/>
        </w:rPr>
        <w:t xml:space="preserve"> [</w:t>
      </w:r>
      <w:proofErr w:type="gramStart"/>
      <w:r w:rsidR="00FF214F" w:rsidRPr="00FF214F">
        <w:rPr>
          <w:rFonts w:ascii="Times New Roman" w:hAnsi="Times New Roman"/>
        </w:rPr>
        <w:t>laughs</w:t>
      </w:r>
      <w:proofErr w:type="gramEnd"/>
      <w:r w:rsidR="00FF214F" w:rsidRPr="00FF214F">
        <w:rPr>
          <w:rFonts w:ascii="Times New Roman" w:hAnsi="Times New Roman"/>
        </w:rPr>
        <w:t xml:space="preserve">] Carrot and stick, you know. </w:t>
      </w:r>
      <w:proofErr w:type="gramStart"/>
      <w:r w:rsidR="00FF214F" w:rsidRPr="00FF214F">
        <w:rPr>
          <w:rFonts w:ascii="Times New Roman" w:hAnsi="Times New Roman"/>
        </w:rPr>
        <w:t>Stick and carrot.</w:t>
      </w:r>
      <w:proofErr w:type="gramEnd"/>
      <w:r w:rsidR="00FF214F" w:rsidRPr="00FF214F">
        <w:rPr>
          <w:rFonts w:ascii="Times New Roman" w:hAnsi="Times New Roman"/>
        </w:rPr>
        <w:t xml:space="preserve"> </w:t>
      </w:r>
      <w:proofErr w:type="gramStart"/>
      <w:r w:rsidR="00FF214F" w:rsidRPr="00FF214F">
        <w:rPr>
          <w:rFonts w:ascii="Times New Roman" w:hAnsi="Times New Roman"/>
        </w:rPr>
        <w:t>So, yeah.</w:t>
      </w:r>
      <w:proofErr w:type="gramEnd"/>
      <w:r w:rsidR="00FF214F" w:rsidRPr="00FF214F">
        <w:rPr>
          <w:rFonts w:ascii="Times New Roman" w:hAnsi="Times New Roman"/>
        </w:rPr>
        <w:t xml:space="preserve"> We</w:t>
      </w:r>
      <w:r w:rsidR="00FF214F">
        <w:rPr>
          <w:rFonts w:ascii="Times New Roman" w:hAnsi="Times New Roman"/>
        </w:rPr>
        <w:t>’</w:t>
      </w:r>
      <w:r w:rsidR="00FF214F" w:rsidRPr="00FF214F">
        <w:rPr>
          <w:rFonts w:ascii="Times New Roman" w:hAnsi="Times New Roman"/>
        </w:rPr>
        <w:t>re working on that. In fact, the presentations will be in the book and when we were planning for this, we were on Facebook, and you know that little message that</w:t>
      </w:r>
      <w:r w:rsidR="00FF214F">
        <w:rPr>
          <w:rFonts w:ascii="Times New Roman" w:hAnsi="Times New Roman"/>
        </w:rPr>
        <w:t>’</w:t>
      </w:r>
      <w:r w:rsidR="00FF214F" w:rsidRPr="00FF214F">
        <w:rPr>
          <w:rFonts w:ascii="Times New Roman" w:hAnsi="Times New Roman"/>
        </w:rPr>
        <w:t>s in between at the very bottom? Where you can message somebody and nobody else supposedly can see it?</w:t>
      </w:r>
    </w:p>
    <w:p w14:paraId="0D2D1A88" w14:textId="77777777" w:rsidR="00DF0048" w:rsidRDefault="00DF0048" w:rsidP="00FF214F">
      <w:pPr>
        <w:rPr>
          <w:rFonts w:ascii="Times New Roman" w:hAnsi="Times New Roman"/>
        </w:rPr>
      </w:pPr>
    </w:p>
    <w:p w14:paraId="698CE05C"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Oh, yeah! Rig</w:t>
      </w:r>
      <w:r w:rsidR="00DF0048">
        <w:rPr>
          <w:rFonts w:ascii="Times New Roman" w:hAnsi="Times New Roman"/>
        </w:rPr>
        <w:t xml:space="preserve">ht, </w:t>
      </w:r>
      <w:proofErr w:type="spellStart"/>
      <w:r w:rsidR="00DF0048">
        <w:rPr>
          <w:rFonts w:ascii="Times New Roman" w:hAnsi="Times New Roman"/>
        </w:rPr>
        <w:t>right.</w:t>
      </w:r>
    </w:p>
    <w:p w14:paraId="69BB29F5" w14:textId="77777777" w:rsidR="00DF0048" w:rsidRDefault="00DF0048" w:rsidP="00FF214F">
      <w:pPr>
        <w:rPr>
          <w:rFonts w:ascii="Times New Roman" w:hAnsi="Times New Roman"/>
        </w:rPr>
      </w:pPr>
      <w:proofErr w:type="spellEnd"/>
    </w:p>
    <w:p w14:paraId="16F7375B" w14:textId="77777777" w:rsidR="00DF0048"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Well, about five or six or seven of us were doing that for about six months before we did the panel. And I didn</w:t>
      </w:r>
      <w:r>
        <w:rPr>
          <w:rFonts w:ascii="Times New Roman" w:hAnsi="Times New Roman"/>
        </w:rPr>
        <w:t>’</w:t>
      </w:r>
      <w:r w:rsidRPr="00FF214F">
        <w:rPr>
          <w:rFonts w:ascii="Times New Roman" w:hAnsi="Times New Roman"/>
        </w:rPr>
        <w:t>t say anything to anybody for a while, and it was just</w:t>
      </w:r>
      <w:r>
        <w:rPr>
          <w:rFonts w:ascii="Times New Roman" w:hAnsi="Times New Roman"/>
        </w:rPr>
        <w:t>—</w:t>
      </w:r>
      <w:r w:rsidRPr="00FF214F">
        <w:rPr>
          <w:rFonts w:ascii="Times New Roman" w:hAnsi="Times New Roman"/>
        </w:rPr>
        <w:t>I mean, it was scatological. [</w:t>
      </w:r>
      <w:proofErr w:type="gramStart"/>
      <w:r w:rsidRPr="00FF214F">
        <w:rPr>
          <w:rFonts w:ascii="Times New Roman" w:hAnsi="Times New Roman"/>
        </w:rPr>
        <w:t>bubbling</w:t>
      </w:r>
      <w:proofErr w:type="gramEnd"/>
      <w:r w:rsidRPr="00FF214F">
        <w:rPr>
          <w:rFonts w:ascii="Times New Roman" w:hAnsi="Times New Roman"/>
        </w:rPr>
        <w:t xml:space="preserve"> sound returns] And I said</w:t>
      </w:r>
      <w:r>
        <w:rPr>
          <w:rFonts w:ascii="Times New Roman" w:hAnsi="Times New Roman"/>
        </w:rPr>
        <w:t>—</w:t>
      </w:r>
      <w:r w:rsidRPr="00FF214F">
        <w:rPr>
          <w:rFonts w:ascii="Times New Roman" w:hAnsi="Times New Roman"/>
        </w:rPr>
        <w:t>I guess it was a month before the meeting at 4Cs</w:t>
      </w:r>
      <w:r>
        <w:rPr>
          <w:rFonts w:ascii="Times New Roman" w:hAnsi="Times New Roman"/>
        </w:rPr>
        <w:t>—</w:t>
      </w:r>
      <w:r w:rsidRPr="00FF214F">
        <w:rPr>
          <w:rFonts w:ascii="Times New Roman" w:hAnsi="Times New Roman"/>
        </w:rPr>
        <w:t xml:space="preserve">and I said, </w:t>
      </w:r>
      <w:r>
        <w:rPr>
          <w:rFonts w:ascii="Times New Roman" w:hAnsi="Times New Roman"/>
        </w:rPr>
        <w:t>“</w:t>
      </w:r>
      <w:r w:rsidRPr="00FF214F">
        <w:rPr>
          <w:rFonts w:ascii="Times New Roman" w:hAnsi="Times New Roman"/>
        </w:rPr>
        <w:t>Oh, by the way, I didn</w:t>
      </w:r>
      <w:r>
        <w:rPr>
          <w:rFonts w:ascii="Times New Roman" w:hAnsi="Times New Roman"/>
        </w:rPr>
        <w:t>’</w:t>
      </w:r>
      <w:r w:rsidRPr="00FF214F">
        <w:rPr>
          <w:rFonts w:ascii="Times New Roman" w:hAnsi="Times New Roman"/>
        </w:rPr>
        <w:t>t tell all of you: I</w:t>
      </w:r>
      <w:r>
        <w:rPr>
          <w:rFonts w:ascii="Times New Roman" w:hAnsi="Times New Roman"/>
        </w:rPr>
        <w:t>’</w:t>
      </w:r>
      <w:r w:rsidRPr="00FF214F">
        <w:rPr>
          <w:rFonts w:ascii="Times New Roman" w:hAnsi="Times New Roman"/>
        </w:rPr>
        <w:t>m using all of these and they</w:t>
      </w:r>
      <w:r>
        <w:rPr>
          <w:rFonts w:ascii="Times New Roman" w:hAnsi="Times New Roman"/>
        </w:rPr>
        <w:t>’</w:t>
      </w:r>
      <w:r w:rsidRPr="00FF214F">
        <w:rPr>
          <w:rFonts w:ascii="Times New Roman" w:hAnsi="Times New Roman"/>
        </w:rPr>
        <w:t>re going to be in the journal itself. And you may not change anything that you</w:t>
      </w:r>
      <w:r>
        <w:rPr>
          <w:rFonts w:ascii="Times New Roman" w:hAnsi="Times New Roman"/>
        </w:rPr>
        <w:t>’</w:t>
      </w:r>
      <w:r w:rsidRPr="00FF214F">
        <w:rPr>
          <w:rFonts w:ascii="Times New Roman" w:hAnsi="Times New Roman"/>
        </w:rPr>
        <w:t>ve said.</w:t>
      </w:r>
      <w:r>
        <w:rPr>
          <w:rFonts w:ascii="Times New Roman" w:hAnsi="Times New Roman"/>
        </w:rPr>
        <w:t>”</w:t>
      </w:r>
      <w:r w:rsidRPr="00FF214F">
        <w:rPr>
          <w:rFonts w:ascii="Times New Roman" w:hAnsi="Times New Roman"/>
        </w:rPr>
        <w:t xml:space="preserve"> [</w:t>
      </w:r>
      <w:proofErr w:type="gramStart"/>
      <w:r w:rsidRPr="00FF214F">
        <w:rPr>
          <w:rFonts w:ascii="Times New Roman" w:hAnsi="Times New Roman"/>
        </w:rPr>
        <w:t>both</w:t>
      </w:r>
      <w:proofErr w:type="gramEnd"/>
      <w:r w:rsidRPr="00FF214F">
        <w:rPr>
          <w:rFonts w:ascii="Times New Roman" w:hAnsi="Times New Roman"/>
        </w:rPr>
        <w:t xml:space="preserve"> laughing] This is Jenny and Jeff Rice, and Cynthia, and Tom </w:t>
      </w:r>
      <w:proofErr w:type="spellStart"/>
      <w:r w:rsidRPr="00FF214F">
        <w:rPr>
          <w:rFonts w:ascii="Times New Roman" w:hAnsi="Times New Roman"/>
        </w:rPr>
        <w:t>Rickert</w:t>
      </w:r>
      <w:proofErr w:type="spellEnd"/>
      <w:r w:rsidRPr="00FF214F">
        <w:rPr>
          <w:rFonts w:ascii="Times New Roman" w:hAnsi="Times New Roman"/>
        </w:rPr>
        <w:t xml:space="preserve">. </w:t>
      </w:r>
      <w:proofErr w:type="gramStart"/>
      <w:r w:rsidRPr="00FF214F">
        <w:rPr>
          <w:rFonts w:ascii="Times New Roman" w:hAnsi="Times New Roman"/>
        </w:rPr>
        <w:t>And Geoff as well.</w:t>
      </w:r>
      <w:proofErr w:type="gramEnd"/>
      <w:r w:rsidRPr="00FF214F">
        <w:rPr>
          <w:rFonts w:ascii="Times New Roman" w:hAnsi="Times New Roman"/>
        </w:rPr>
        <w:t xml:space="preserve"> And we have a history because when I started </w:t>
      </w:r>
      <w:r w:rsidRPr="00DF0048">
        <w:rPr>
          <w:rFonts w:ascii="Times New Roman" w:hAnsi="Times New Roman"/>
          <w:i/>
        </w:rPr>
        <w:t>PRE/TEXT</w:t>
      </w:r>
      <w:r w:rsidRPr="00FF214F">
        <w:rPr>
          <w:rFonts w:ascii="Times New Roman" w:hAnsi="Times New Roman"/>
        </w:rPr>
        <w:t xml:space="preserve">, I published a lot of his work. </w:t>
      </w:r>
      <w:r w:rsidR="00DF0048">
        <w:rPr>
          <w:rFonts w:ascii="Times New Roman" w:hAnsi="Times New Roman"/>
        </w:rPr>
        <w:t>“The A&amp;P Parking L</w:t>
      </w:r>
      <w:r w:rsidRPr="00FF214F">
        <w:rPr>
          <w:rFonts w:ascii="Times New Roman" w:hAnsi="Times New Roman"/>
        </w:rPr>
        <w:t>ot,</w:t>
      </w:r>
      <w:r w:rsidR="00DF0048">
        <w:rPr>
          <w:rFonts w:ascii="Times New Roman" w:hAnsi="Times New Roman"/>
        </w:rPr>
        <w:t>”</w:t>
      </w:r>
      <w:r w:rsidRPr="00FF214F">
        <w:rPr>
          <w:rFonts w:ascii="Times New Roman" w:hAnsi="Times New Roman"/>
        </w:rPr>
        <w:t xml:space="preserve"> for example, is one that we published early. </w:t>
      </w:r>
      <w:proofErr w:type="gramStart"/>
      <w:r w:rsidRPr="00FF214F">
        <w:rPr>
          <w:rFonts w:ascii="Times New Roman" w:hAnsi="Times New Roman"/>
        </w:rPr>
        <w:t xml:space="preserve">As we had the </w:t>
      </w:r>
      <w:r w:rsidR="00DF0048">
        <w:rPr>
          <w:rFonts w:ascii="Times New Roman" w:hAnsi="Times New Roman"/>
        </w:rPr>
        <w:t>“</w:t>
      </w:r>
      <w:r w:rsidRPr="00FF214F">
        <w:rPr>
          <w:rFonts w:ascii="Times New Roman" w:hAnsi="Times New Roman"/>
        </w:rPr>
        <w:t>Re/Interviews,</w:t>
      </w:r>
      <w:r w:rsidR="00DF0048">
        <w:rPr>
          <w:rFonts w:ascii="Times New Roman" w:hAnsi="Times New Roman"/>
        </w:rPr>
        <w:t>”</w:t>
      </w:r>
      <w:r w:rsidRPr="00FF214F">
        <w:rPr>
          <w:rFonts w:ascii="Times New Roman" w:hAnsi="Times New Roman"/>
        </w:rPr>
        <w:t xml:space="preserve"> which were pushed by </w:t>
      </w:r>
      <w:r w:rsidRPr="00DF0048">
        <w:rPr>
          <w:rFonts w:ascii="Times New Roman" w:hAnsi="Times New Roman"/>
          <w:i/>
        </w:rPr>
        <w:t>PRE/TEXT</w:t>
      </w:r>
      <w:r w:rsidRPr="00FF214F">
        <w:rPr>
          <w:rFonts w:ascii="Times New Roman" w:hAnsi="Times New Roman"/>
        </w:rPr>
        <w:t>.</w:t>
      </w:r>
      <w:proofErr w:type="gramEnd"/>
      <w:r w:rsidRPr="00FF214F">
        <w:rPr>
          <w:rFonts w:ascii="Times New Roman" w:hAnsi="Times New Roman"/>
        </w:rPr>
        <w:t xml:space="preserve"> And so we created basically what was a new genre, we thought. And it was a review and interview together, so </w:t>
      </w:r>
      <w:r>
        <w:rPr>
          <w:rFonts w:ascii="Times New Roman" w:hAnsi="Times New Roman"/>
        </w:rPr>
        <w:t>“</w:t>
      </w:r>
      <w:r w:rsidR="00DF0048">
        <w:rPr>
          <w:rFonts w:ascii="Times New Roman" w:hAnsi="Times New Roman"/>
        </w:rPr>
        <w:t>re/i</w:t>
      </w:r>
      <w:r w:rsidRPr="00FF214F">
        <w:rPr>
          <w:rFonts w:ascii="Times New Roman" w:hAnsi="Times New Roman"/>
        </w:rPr>
        <w:t>nterview.</w:t>
      </w:r>
      <w:r>
        <w:rPr>
          <w:rFonts w:ascii="Times New Roman" w:hAnsi="Times New Roman"/>
        </w:rPr>
        <w:t>”</w:t>
      </w:r>
      <w:r w:rsidRPr="00FF214F">
        <w:rPr>
          <w:rFonts w:ascii="Times New Roman" w:hAnsi="Times New Roman"/>
        </w:rPr>
        <w:t xml:space="preserve"> </w:t>
      </w:r>
      <w:proofErr w:type="gramStart"/>
      <w:r w:rsidRPr="00FF214F">
        <w:rPr>
          <w:rFonts w:ascii="Times New Roman" w:hAnsi="Times New Roman"/>
        </w:rPr>
        <w:t>So we re/interviewed him, and some of what we said very early in that I used in my presentation.</w:t>
      </w:r>
      <w:proofErr w:type="gramEnd"/>
      <w:r w:rsidRPr="00FF214F">
        <w:rPr>
          <w:rFonts w:ascii="Times New Roman" w:hAnsi="Times New Roman"/>
        </w:rPr>
        <w:t xml:space="preserve"> But we</w:t>
      </w:r>
      <w:r>
        <w:rPr>
          <w:rFonts w:ascii="Times New Roman" w:hAnsi="Times New Roman"/>
        </w:rPr>
        <w:t>’</w:t>
      </w:r>
      <w:r w:rsidRPr="00FF214F">
        <w:rPr>
          <w:rFonts w:ascii="Times New Roman" w:hAnsi="Times New Roman"/>
        </w:rPr>
        <w:t xml:space="preserve">re having other volumes coming out. For example, Mario </w:t>
      </w:r>
      <w:proofErr w:type="spellStart"/>
      <w:r w:rsidRPr="00FF214F">
        <w:rPr>
          <w:rFonts w:ascii="Times New Roman" w:hAnsi="Times New Roman"/>
        </w:rPr>
        <w:t>Untersteiner</w:t>
      </w:r>
      <w:proofErr w:type="spellEnd"/>
      <w:r>
        <w:rPr>
          <w:rFonts w:ascii="Times New Roman" w:hAnsi="Times New Roman"/>
        </w:rPr>
        <w:t>—</w:t>
      </w:r>
      <w:r w:rsidRPr="00FF214F">
        <w:rPr>
          <w:rFonts w:ascii="Times New Roman" w:hAnsi="Times New Roman"/>
        </w:rPr>
        <w:t>his book on the sophists was translated years ago. Nothing else has been translated, so I have a guest editor who knows Italian, and I asked him to get</w:t>
      </w:r>
      <w:r>
        <w:rPr>
          <w:rFonts w:ascii="Times New Roman" w:hAnsi="Times New Roman"/>
        </w:rPr>
        <w:t>—</w:t>
      </w:r>
      <w:r w:rsidRPr="00FF214F">
        <w:rPr>
          <w:rFonts w:ascii="Times New Roman" w:hAnsi="Times New Roman"/>
        </w:rPr>
        <w:t>this was his idea, not mine, to do this</w:t>
      </w:r>
      <w:r>
        <w:rPr>
          <w:rFonts w:ascii="Times New Roman" w:hAnsi="Times New Roman"/>
        </w:rPr>
        <w:t>—</w:t>
      </w:r>
      <w:r w:rsidRPr="00FF214F">
        <w:rPr>
          <w:rFonts w:ascii="Times New Roman" w:hAnsi="Times New Roman"/>
        </w:rPr>
        <w:t xml:space="preserve">to find some other translators and to get permission, say, for about five, six, seven, eight chapters or whatever, and get those translated, publish them in </w:t>
      </w:r>
      <w:r w:rsidRPr="00DF0048">
        <w:rPr>
          <w:rFonts w:ascii="Times New Roman" w:hAnsi="Times New Roman"/>
          <w:i/>
        </w:rPr>
        <w:t>PRE/TEXT</w:t>
      </w:r>
      <w:r w:rsidRPr="00FF214F">
        <w:rPr>
          <w:rFonts w:ascii="Times New Roman" w:hAnsi="Times New Roman"/>
        </w:rPr>
        <w:t>. In fact, we could even do a second volume. And on the left, as usual, we</w:t>
      </w:r>
      <w:r>
        <w:rPr>
          <w:rFonts w:ascii="Times New Roman" w:hAnsi="Times New Roman"/>
        </w:rPr>
        <w:t>’</w:t>
      </w:r>
      <w:r w:rsidRPr="00FF214F">
        <w:rPr>
          <w:rFonts w:ascii="Times New Roman" w:hAnsi="Times New Roman"/>
        </w:rPr>
        <w:t>ll have the Italian, and on the right, mirroring, we will have the translations and so on. And we have permission from the house that had supposedly owned all of that</w:t>
      </w:r>
      <w:r>
        <w:rPr>
          <w:rFonts w:ascii="Times New Roman" w:hAnsi="Times New Roman"/>
        </w:rPr>
        <w:t>—</w:t>
      </w:r>
      <w:r w:rsidRPr="00FF214F">
        <w:rPr>
          <w:rFonts w:ascii="Times New Roman" w:hAnsi="Times New Roman"/>
        </w:rPr>
        <w:t>they</w:t>
      </w:r>
      <w:r>
        <w:rPr>
          <w:rFonts w:ascii="Times New Roman" w:hAnsi="Times New Roman"/>
        </w:rPr>
        <w:t>’</w:t>
      </w:r>
      <w:r w:rsidRPr="00FF214F">
        <w:rPr>
          <w:rFonts w:ascii="Times New Roman" w:hAnsi="Times New Roman"/>
        </w:rPr>
        <w:t>re not charging us anything, that kind of thing. And we</w:t>
      </w:r>
      <w:r>
        <w:rPr>
          <w:rFonts w:ascii="Times New Roman" w:hAnsi="Times New Roman"/>
        </w:rPr>
        <w:t>’</w:t>
      </w:r>
      <w:r w:rsidRPr="00FF214F">
        <w:rPr>
          <w:rFonts w:ascii="Times New Roman" w:hAnsi="Times New Roman"/>
        </w:rPr>
        <w:t>ll try to get sort of a bio of Mario as well. People don</w:t>
      </w:r>
      <w:r>
        <w:rPr>
          <w:rFonts w:ascii="Times New Roman" w:hAnsi="Times New Roman"/>
        </w:rPr>
        <w:t>’</w:t>
      </w:r>
      <w:r w:rsidRPr="00FF214F">
        <w:rPr>
          <w:rFonts w:ascii="Times New Roman" w:hAnsi="Times New Roman"/>
        </w:rPr>
        <w:t>t know how he really struggled against Hit</w:t>
      </w:r>
      <w:r w:rsidR="00DF0048">
        <w:rPr>
          <w:rFonts w:ascii="Times New Roman" w:hAnsi="Times New Roman"/>
        </w:rPr>
        <w:t xml:space="preserve">ler and the takeover and so </w:t>
      </w:r>
      <w:proofErr w:type="spellStart"/>
      <w:r w:rsidR="00DF0048">
        <w:rPr>
          <w:rFonts w:ascii="Times New Roman" w:hAnsi="Times New Roman"/>
        </w:rPr>
        <w:t>on.</w:t>
      </w:r>
    </w:p>
    <w:p w14:paraId="741FC46D" w14:textId="77777777" w:rsidR="00DF0048" w:rsidRDefault="00DF0048" w:rsidP="00FF214F">
      <w:pPr>
        <w:rPr>
          <w:rFonts w:ascii="Times New Roman" w:hAnsi="Times New Roman"/>
        </w:rPr>
      </w:pPr>
      <w:proofErr w:type="spellEnd"/>
    </w:p>
    <w:p w14:paraId="2A92409B"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Fantastic. So we</w:t>
      </w:r>
      <w:r>
        <w:rPr>
          <w:rFonts w:ascii="Times New Roman" w:hAnsi="Times New Roman"/>
        </w:rPr>
        <w:t>’</w:t>
      </w:r>
      <w:r w:rsidRPr="00FF214F">
        <w:rPr>
          <w:rFonts w:ascii="Times New Roman" w:hAnsi="Times New Roman"/>
        </w:rPr>
        <w:t xml:space="preserve">ve talked about all sorts of various issues of rhetoric, of sort of the way it can structure and </w:t>
      </w:r>
      <w:proofErr w:type="spellStart"/>
      <w:r w:rsidRPr="00FF214F">
        <w:rPr>
          <w:rFonts w:ascii="Times New Roman" w:hAnsi="Times New Roman"/>
        </w:rPr>
        <w:t>destructure</w:t>
      </w:r>
      <w:proofErr w:type="spellEnd"/>
      <w:r w:rsidRPr="00FF214F">
        <w:rPr>
          <w:rFonts w:ascii="Times New Roman" w:hAnsi="Times New Roman"/>
        </w:rPr>
        <w:t xml:space="preserve"> our relationship to the uncontrollability of language in all these sorts of different ways. And so you are currently working in the PhD program at Clemson University: </w:t>
      </w:r>
      <w:proofErr w:type="spellStart"/>
      <w:r w:rsidRPr="00FF214F">
        <w:rPr>
          <w:rFonts w:ascii="Times New Roman" w:hAnsi="Times New Roman"/>
        </w:rPr>
        <w:t>Rhetorics</w:t>
      </w:r>
      <w:proofErr w:type="spellEnd"/>
      <w:r w:rsidRPr="00FF214F">
        <w:rPr>
          <w:rFonts w:ascii="Times New Roman" w:hAnsi="Times New Roman"/>
        </w:rPr>
        <w:t xml:space="preserve">, Communication, and Information Design, so we have that </w:t>
      </w:r>
      <w:r>
        <w:rPr>
          <w:rFonts w:ascii="Times New Roman" w:hAnsi="Times New Roman"/>
        </w:rPr>
        <w:t>“</w:t>
      </w:r>
      <w:r w:rsidRPr="00FF214F">
        <w:rPr>
          <w:rFonts w:ascii="Times New Roman" w:hAnsi="Times New Roman"/>
        </w:rPr>
        <w:t>s</w:t>
      </w:r>
      <w:r>
        <w:rPr>
          <w:rFonts w:ascii="Times New Roman" w:hAnsi="Times New Roman"/>
        </w:rPr>
        <w:t>”</w:t>
      </w:r>
      <w:r w:rsidRPr="00FF214F">
        <w:rPr>
          <w:rFonts w:ascii="Times New Roman" w:hAnsi="Times New Roman"/>
        </w:rPr>
        <w:t xml:space="preserve"> at the end of </w:t>
      </w:r>
      <w:r>
        <w:rPr>
          <w:rFonts w:ascii="Times New Roman" w:hAnsi="Times New Roman"/>
        </w:rPr>
        <w:t>“</w:t>
      </w:r>
      <w:proofErr w:type="spellStart"/>
      <w:r w:rsidRPr="00FF214F">
        <w:rPr>
          <w:rFonts w:ascii="Times New Roman" w:hAnsi="Times New Roman"/>
        </w:rPr>
        <w:t>Rhetorics</w:t>
      </w:r>
      <w:proofErr w:type="spellEnd"/>
      <w:r>
        <w:rPr>
          <w:rFonts w:ascii="Times New Roman" w:hAnsi="Times New Roman"/>
        </w:rPr>
        <w:t>”—</w:t>
      </w:r>
      <w:r w:rsidRPr="00FF214F">
        <w:rPr>
          <w:rFonts w:ascii="Times New Roman" w:hAnsi="Times New Roman"/>
        </w:rPr>
        <w:t>pretty important obviously. Do you want to speak at all a little bit to how you see that program and the work that its students and faculty are doing trying to pursue the sorts of things that you</w:t>
      </w:r>
      <w:r>
        <w:rPr>
          <w:rFonts w:ascii="Times New Roman" w:hAnsi="Times New Roman"/>
        </w:rPr>
        <w:t>’</w:t>
      </w:r>
      <w:r w:rsidRPr="00FF214F">
        <w:rPr>
          <w:rFonts w:ascii="Times New Roman" w:hAnsi="Times New Roman"/>
        </w:rPr>
        <w:t xml:space="preserve">ve been discussing both throughout your career and throughout this interview here </w:t>
      </w:r>
      <w:proofErr w:type="spellStart"/>
      <w:r w:rsidRPr="00FF214F">
        <w:rPr>
          <w:rFonts w:ascii="Times New Roman" w:hAnsi="Times New Roman"/>
        </w:rPr>
        <w:t>today</w:t>
      </w:r>
      <w:r w:rsidR="00DF0048">
        <w:rPr>
          <w:rFonts w:ascii="Times New Roman" w:hAnsi="Times New Roman"/>
        </w:rPr>
        <w:t>?</w:t>
      </w:r>
    </w:p>
    <w:p w14:paraId="754BE03B" w14:textId="77777777" w:rsidR="00DF0048" w:rsidRDefault="00DF0048" w:rsidP="00FF214F">
      <w:pPr>
        <w:rPr>
          <w:rFonts w:ascii="Times New Roman" w:hAnsi="Times New Roman"/>
        </w:rPr>
      </w:pPr>
      <w:proofErr w:type="spellEnd"/>
    </w:p>
    <w:p w14:paraId="6BBAC7ED" w14:textId="77777777" w:rsidR="00DF0048"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Well, it</w:t>
      </w:r>
      <w:r>
        <w:rPr>
          <w:rFonts w:ascii="Times New Roman" w:hAnsi="Times New Roman"/>
        </w:rPr>
        <w:t>’</w:t>
      </w:r>
      <w:r w:rsidRPr="00FF214F">
        <w:rPr>
          <w:rFonts w:ascii="Times New Roman" w:hAnsi="Times New Roman"/>
        </w:rPr>
        <w:t>s nine years old now. It</w:t>
      </w:r>
      <w:r>
        <w:rPr>
          <w:rFonts w:ascii="Times New Roman" w:hAnsi="Times New Roman"/>
        </w:rPr>
        <w:t>’</w:t>
      </w:r>
      <w:r w:rsidRPr="00FF214F">
        <w:rPr>
          <w:rFonts w:ascii="Times New Roman" w:hAnsi="Times New Roman"/>
        </w:rPr>
        <w:t>s somewhat of a unique program because it</w:t>
      </w:r>
      <w:r>
        <w:rPr>
          <w:rFonts w:ascii="Times New Roman" w:hAnsi="Times New Roman"/>
        </w:rPr>
        <w:t>’</w:t>
      </w:r>
      <w:r w:rsidRPr="00FF214F">
        <w:rPr>
          <w:rFonts w:ascii="Times New Roman" w:hAnsi="Times New Roman"/>
        </w:rPr>
        <w:t>s not situated in any department nor does it back-and-forth with, say, just two departments. It</w:t>
      </w:r>
      <w:r>
        <w:rPr>
          <w:rFonts w:ascii="Times New Roman" w:hAnsi="Times New Roman"/>
        </w:rPr>
        <w:t>’</w:t>
      </w:r>
      <w:r w:rsidRPr="00FF214F">
        <w:rPr>
          <w:rFonts w:ascii="Times New Roman" w:hAnsi="Times New Roman"/>
        </w:rPr>
        <w:t xml:space="preserve">s housed in the College of Architecture, Arts and Humanities, and so my </w:t>
      </w:r>
      <w:proofErr w:type="gramStart"/>
      <w:r w:rsidRPr="00FF214F">
        <w:rPr>
          <w:rFonts w:ascii="Times New Roman" w:hAnsi="Times New Roman"/>
        </w:rPr>
        <w:t>faculty come</w:t>
      </w:r>
      <w:proofErr w:type="gramEnd"/>
      <w:r w:rsidRPr="00FF214F">
        <w:rPr>
          <w:rFonts w:ascii="Times New Roman" w:hAnsi="Times New Roman"/>
        </w:rPr>
        <w:t xml:space="preserve"> from all of those departments and those particular schools. And so we have a real mix, and we have a number of different vocabularies that are going on. And so I don</w:t>
      </w:r>
      <w:r>
        <w:rPr>
          <w:rFonts w:ascii="Times New Roman" w:hAnsi="Times New Roman"/>
        </w:rPr>
        <w:t>’</w:t>
      </w:r>
      <w:r w:rsidRPr="00FF214F">
        <w:rPr>
          <w:rFonts w:ascii="Times New Roman" w:hAnsi="Times New Roman"/>
        </w:rPr>
        <w:t xml:space="preserve">t call it an interdisciplinary program, but I call it a </w:t>
      </w:r>
      <w:proofErr w:type="spellStart"/>
      <w:r w:rsidRPr="00FF214F">
        <w:rPr>
          <w:rFonts w:ascii="Times New Roman" w:hAnsi="Times New Roman"/>
        </w:rPr>
        <w:t>transdisciplinary</w:t>
      </w:r>
      <w:proofErr w:type="spellEnd"/>
      <w:r w:rsidRPr="00FF214F">
        <w:rPr>
          <w:rFonts w:ascii="Times New Roman" w:hAnsi="Times New Roman"/>
        </w:rPr>
        <w:t xml:space="preserve"> program. By that I mean we create new vocabularies and so on. It</w:t>
      </w:r>
      <w:r>
        <w:rPr>
          <w:rFonts w:ascii="Times New Roman" w:hAnsi="Times New Roman"/>
        </w:rPr>
        <w:t>’</w:t>
      </w:r>
      <w:r w:rsidRPr="00FF214F">
        <w:rPr>
          <w:rFonts w:ascii="Times New Roman" w:hAnsi="Times New Roman"/>
        </w:rPr>
        <w:t>s been very successful. We</w:t>
      </w:r>
      <w:r>
        <w:rPr>
          <w:rFonts w:ascii="Times New Roman" w:hAnsi="Times New Roman"/>
        </w:rPr>
        <w:t>’</w:t>
      </w:r>
      <w:r w:rsidRPr="00FF214F">
        <w:rPr>
          <w:rFonts w:ascii="Times New Roman" w:hAnsi="Times New Roman"/>
        </w:rPr>
        <w:t>ve graduated twenty-nine students, we</w:t>
      </w:r>
      <w:r>
        <w:rPr>
          <w:rFonts w:ascii="Times New Roman" w:hAnsi="Times New Roman"/>
        </w:rPr>
        <w:t>’</w:t>
      </w:r>
      <w:r w:rsidRPr="00FF214F">
        <w:rPr>
          <w:rFonts w:ascii="Times New Roman" w:hAnsi="Times New Roman"/>
        </w:rPr>
        <w:t>re going to graduate two more towards the end of the summer</w:t>
      </w:r>
      <w:r>
        <w:rPr>
          <w:rFonts w:ascii="Times New Roman" w:hAnsi="Times New Roman"/>
        </w:rPr>
        <w:t>—</w:t>
      </w:r>
      <w:r w:rsidRPr="00FF214F">
        <w:rPr>
          <w:rFonts w:ascii="Times New Roman" w:hAnsi="Times New Roman"/>
        </w:rPr>
        <w:t>that</w:t>
      </w:r>
      <w:r>
        <w:rPr>
          <w:rFonts w:ascii="Times New Roman" w:hAnsi="Times New Roman"/>
        </w:rPr>
        <w:t>’</w:t>
      </w:r>
      <w:r w:rsidRPr="00FF214F">
        <w:rPr>
          <w:rFonts w:ascii="Times New Roman" w:hAnsi="Times New Roman"/>
        </w:rPr>
        <w:t>s thirty-one. And those two that we</w:t>
      </w:r>
      <w:r>
        <w:rPr>
          <w:rFonts w:ascii="Times New Roman" w:hAnsi="Times New Roman"/>
        </w:rPr>
        <w:t>’</w:t>
      </w:r>
      <w:r w:rsidRPr="00FF214F">
        <w:rPr>
          <w:rFonts w:ascii="Times New Roman" w:hAnsi="Times New Roman"/>
        </w:rPr>
        <w:t>re going to graduate also have jobs.</w:t>
      </w:r>
    </w:p>
    <w:p w14:paraId="21941DB9" w14:textId="77777777" w:rsidR="00DF0048" w:rsidRDefault="00DF0048" w:rsidP="00FF214F">
      <w:pPr>
        <w:rPr>
          <w:rFonts w:ascii="Times New Roman" w:hAnsi="Times New Roman"/>
        </w:rPr>
      </w:pPr>
    </w:p>
    <w:p w14:paraId="56356258" w14:textId="77777777" w:rsidR="00DF0048" w:rsidRDefault="00DF0048" w:rsidP="00FF214F">
      <w:pPr>
        <w:rPr>
          <w:rFonts w:ascii="Times New Roman" w:hAnsi="Times New Roman"/>
        </w:rPr>
      </w:pPr>
      <w:proofErr w:type="spellStart"/>
      <w:r>
        <w:rPr>
          <w:rFonts w:ascii="Times New Roman" w:hAnsi="Times New Roman"/>
        </w:rPr>
        <w:t>Detweiler</w:t>
      </w:r>
      <w:proofErr w:type="spellEnd"/>
      <w:r>
        <w:rPr>
          <w:rFonts w:ascii="Times New Roman" w:hAnsi="Times New Roman"/>
        </w:rPr>
        <w:t>: Wonderful.</w:t>
      </w:r>
    </w:p>
    <w:p w14:paraId="094941B8" w14:textId="77777777" w:rsidR="00DF0048" w:rsidRDefault="00DF0048" w:rsidP="00FF214F">
      <w:pPr>
        <w:rPr>
          <w:rFonts w:ascii="Times New Roman" w:hAnsi="Times New Roman"/>
        </w:rPr>
      </w:pPr>
    </w:p>
    <w:p w14:paraId="127CA1F8" w14:textId="1C40A652"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All of them have great positions elsewhere. So it</w:t>
      </w:r>
      <w:r>
        <w:rPr>
          <w:rFonts w:ascii="Times New Roman" w:hAnsi="Times New Roman"/>
        </w:rPr>
        <w:t>’</w:t>
      </w:r>
      <w:r w:rsidR="00DF0048">
        <w:rPr>
          <w:rFonts w:ascii="Times New Roman" w:hAnsi="Times New Roman"/>
        </w:rPr>
        <w:t>s been very productive.</w:t>
      </w:r>
      <w:r w:rsidRPr="00FF214F">
        <w:rPr>
          <w:rFonts w:ascii="Times New Roman" w:hAnsi="Times New Roman"/>
        </w:rPr>
        <w:t xml:space="preserve"> I</w:t>
      </w:r>
      <w:r>
        <w:rPr>
          <w:rFonts w:ascii="Times New Roman" w:hAnsi="Times New Roman"/>
        </w:rPr>
        <w:t>’</w:t>
      </w:r>
      <w:r w:rsidRPr="00FF214F">
        <w:rPr>
          <w:rFonts w:ascii="Times New Roman" w:hAnsi="Times New Roman"/>
        </w:rPr>
        <w:t>m very proud of this and proud of those colleagues. I learn as much from students as students learn</w:t>
      </w:r>
      <w:r>
        <w:rPr>
          <w:rFonts w:ascii="Times New Roman" w:hAnsi="Times New Roman"/>
        </w:rPr>
        <w:t>—</w:t>
      </w:r>
      <w:r w:rsidRPr="00FF214F">
        <w:rPr>
          <w:rFonts w:ascii="Times New Roman" w:hAnsi="Times New Roman"/>
        </w:rPr>
        <w:t xml:space="preserve">the </w:t>
      </w:r>
      <w:proofErr w:type="gramStart"/>
      <w:r w:rsidRPr="00FF214F">
        <w:rPr>
          <w:rFonts w:ascii="Times New Roman" w:hAnsi="Times New Roman"/>
        </w:rPr>
        <w:t>program that we have now, the faculty are</w:t>
      </w:r>
      <w:proofErr w:type="gramEnd"/>
      <w:r w:rsidRPr="00FF214F">
        <w:rPr>
          <w:rFonts w:ascii="Times New Roman" w:hAnsi="Times New Roman"/>
        </w:rPr>
        <w:t xml:space="preserve"> a function of the students. Not the students a function of the faculty. And it</w:t>
      </w:r>
      <w:r>
        <w:rPr>
          <w:rFonts w:ascii="Times New Roman" w:hAnsi="Times New Roman"/>
        </w:rPr>
        <w:t>’</w:t>
      </w:r>
      <w:r w:rsidRPr="00FF214F">
        <w:rPr>
          <w:rFonts w:ascii="Times New Roman" w:hAnsi="Times New Roman"/>
        </w:rPr>
        <w:t>s very hard for someone who</w:t>
      </w:r>
      <w:r>
        <w:rPr>
          <w:rFonts w:ascii="Times New Roman" w:hAnsi="Times New Roman"/>
        </w:rPr>
        <w:t>’</w:t>
      </w:r>
      <w:r w:rsidRPr="00FF214F">
        <w:rPr>
          <w:rFonts w:ascii="Times New Roman" w:hAnsi="Times New Roman"/>
        </w:rPr>
        <w:t>s new to teaching at the PhD level, or anyone, to understand how that works. But that</w:t>
      </w:r>
      <w:r>
        <w:rPr>
          <w:rFonts w:ascii="Times New Roman" w:hAnsi="Times New Roman"/>
        </w:rPr>
        <w:t>’</w:t>
      </w:r>
      <w:r w:rsidRPr="00FF214F">
        <w:rPr>
          <w:rFonts w:ascii="Times New Roman" w:hAnsi="Times New Roman"/>
        </w:rPr>
        <w:t>s one of the secrets, I think, of a successful PhD program. But it</w:t>
      </w:r>
      <w:r>
        <w:rPr>
          <w:rFonts w:ascii="Times New Roman" w:hAnsi="Times New Roman"/>
        </w:rPr>
        <w:t>’</w:t>
      </w:r>
      <w:r w:rsidRPr="00FF214F">
        <w:rPr>
          <w:rFonts w:ascii="Times New Roman" w:hAnsi="Times New Roman"/>
        </w:rPr>
        <w:t>s a four-year program. Two years of coursework, five core courses, and five cognates, and then two studios. And then the fourth semester the students are taking the two studios. That prepares them for their exams and also for the dissertation. And their exams: one primary area and two supporting areas, and the conjecture, obviously, is situated in the primary area, and this prepares them to establish a committee, finally, and also to prepare themselves for their exams, and then move into the dissertation. So the thir</w:t>
      </w:r>
      <w:r w:rsidR="00DF0048">
        <w:rPr>
          <w:rFonts w:ascii="Times New Roman" w:hAnsi="Times New Roman"/>
        </w:rPr>
        <w:t>d year, they take their exams—w</w:t>
      </w:r>
      <w:r w:rsidRPr="00FF214F">
        <w:rPr>
          <w:rFonts w:ascii="Times New Roman" w:hAnsi="Times New Roman"/>
        </w:rPr>
        <w:t>e hope, say, in the first semester, and then work on their dissertations. And by the end of the third year, they have to have at least three chapters written and generally approved by their committee, okay, because they</w:t>
      </w:r>
      <w:r>
        <w:rPr>
          <w:rFonts w:ascii="Times New Roman" w:hAnsi="Times New Roman"/>
        </w:rPr>
        <w:t>’</w:t>
      </w:r>
      <w:r w:rsidRPr="00FF214F">
        <w:rPr>
          <w:rFonts w:ascii="Times New Roman" w:hAnsi="Times New Roman"/>
        </w:rPr>
        <w:t>re on the market</w:t>
      </w:r>
      <w:r>
        <w:rPr>
          <w:rFonts w:ascii="Times New Roman" w:hAnsi="Times New Roman"/>
        </w:rPr>
        <w:t>—</w:t>
      </w:r>
      <w:r w:rsidRPr="00FF214F">
        <w:rPr>
          <w:rFonts w:ascii="Times New Roman" w:hAnsi="Times New Roman"/>
        </w:rPr>
        <w:t>the job market. And in September and October, you know, and November and December, it</w:t>
      </w:r>
      <w:r>
        <w:rPr>
          <w:rFonts w:ascii="Times New Roman" w:hAnsi="Times New Roman"/>
        </w:rPr>
        <w:t>’</w:t>
      </w:r>
      <w:r w:rsidRPr="00FF214F">
        <w:rPr>
          <w:rFonts w:ascii="Times New Roman" w:hAnsi="Times New Roman"/>
        </w:rPr>
        <w:t>s mad, madness, with writing applications and writing letters of support and so on, and they</w:t>
      </w:r>
      <w:r>
        <w:rPr>
          <w:rFonts w:ascii="Times New Roman" w:hAnsi="Times New Roman"/>
        </w:rPr>
        <w:t>’</w:t>
      </w:r>
      <w:r w:rsidRPr="00FF214F">
        <w:rPr>
          <w:rFonts w:ascii="Times New Roman" w:hAnsi="Times New Roman"/>
        </w:rPr>
        <w:t>re gone most of the time because they get a lot of invitations. And they get multiple offers, so we</w:t>
      </w:r>
      <w:r>
        <w:rPr>
          <w:rFonts w:ascii="Times New Roman" w:hAnsi="Times New Roman"/>
        </w:rPr>
        <w:t>’</w:t>
      </w:r>
      <w:r w:rsidRPr="00FF214F">
        <w:rPr>
          <w:rFonts w:ascii="Times New Roman" w:hAnsi="Times New Roman"/>
        </w:rPr>
        <w:t>re very proud of that program. The faculty, they bring their assets to the program, and the students are really very competitive. The program is very competitive. And we</w:t>
      </w:r>
      <w:r>
        <w:rPr>
          <w:rFonts w:ascii="Times New Roman" w:hAnsi="Times New Roman"/>
        </w:rPr>
        <w:t>’</w:t>
      </w:r>
      <w:r w:rsidRPr="00FF214F">
        <w:rPr>
          <w:rFonts w:ascii="Times New Roman" w:hAnsi="Times New Roman"/>
        </w:rPr>
        <w:t xml:space="preserve">ve been very successful. We generally get what we want. </w:t>
      </w:r>
    </w:p>
    <w:p w14:paraId="525E595F" w14:textId="77777777" w:rsidR="00FF214F" w:rsidRPr="00FF214F" w:rsidRDefault="00FF214F" w:rsidP="00FF214F">
      <w:pPr>
        <w:rPr>
          <w:rFonts w:ascii="Times New Roman" w:hAnsi="Times New Roman"/>
        </w:rPr>
      </w:pPr>
    </w:p>
    <w:p w14:paraId="6BB5E520" w14:textId="77777777" w:rsidR="00DF0048" w:rsidRDefault="00DF0048" w:rsidP="00FF214F">
      <w:pPr>
        <w:rPr>
          <w:rFonts w:ascii="Times New Roman" w:hAnsi="Times New Roman"/>
        </w:rPr>
      </w:pPr>
      <w:r>
        <w:rPr>
          <w:rFonts w:ascii="Times New Roman" w:hAnsi="Times New Roman"/>
        </w:rPr>
        <w:t>[</w:t>
      </w:r>
      <w:proofErr w:type="gramStart"/>
      <w:r>
        <w:rPr>
          <w:rFonts w:ascii="Times New Roman" w:hAnsi="Times New Roman"/>
        </w:rPr>
        <w:t>both</w:t>
      </w:r>
      <w:proofErr w:type="gramEnd"/>
      <w:r>
        <w:rPr>
          <w:rFonts w:ascii="Times New Roman" w:hAnsi="Times New Roman"/>
        </w:rPr>
        <w:t xml:space="preserve"> laughing]</w:t>
      </w:r>
    </w:p>
    <w:p w14:paraId="46829DFE" w14:textId="77777777" w:rsidR="00DF0048" w:rsidRDefault="00DF0048" w:rsidP="00FF214F">
      <w:pPr>
        <w:rPr>
          <w:rFonts w:ascii="Times New Roman" w:hAnsi="Times New Roman"/>
        </w:rPr>
      </w:pPr>
    </w:p>
    <w:p w14:paraId="7AE1B8C3"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Well that</w:t>
      </w:r>
      <w:r>
        <w:rPr>
          <w:rFonts w:ascii="Times New Roman" w:hAnsi="Times New Roman"/>
        </w:rPr>
        <w:t>’</w:t>
      </w:r>
      <w:r w:rsidRPr="00FF214F">
        <w:rPr>
          <w:rFonts w:ascii="Times New Roman" w:hAnsi="Times New Roman"/>
        </w:rPr>
        <w:t>s a good feeling.</w:t>
      </w:r>
    </w:p>
    <w:p w14:paraId="241DD9A4" w14:textId="77777777" w:rsidR="00DF0048" w:rsidRDefault="00DF0048" w:rsidP="00FF214F">
      <w:pPr>
        <w:rPr>
          <w:rFonts w:ascii="Times New Roman" w:hAnsi="Times New Roman"/>
        </w:rPr>
      </w:pPr>
    </w:p>
    <w:p w14:paraId="4F7F8BF3" w14:textId="77777777" w:rsidR="00DF0048" w:rsidRDefault="00DF0048" w:rsidP="00FF214F">
      <w:pPr>
        <w:rPr>
          <w:rFonts w:ascii="Times New Roman" w:hAnsi="Times New Roman"/>
        </w:rPr>
      </w:pPr>
      <w:proofErr w:type="spellStart"/>
      <w:r>
        <w:rPr>
          <w:rFonts w:ascii="Times New Roman" w:hAnsi="Times New Roman"/>
        </w:rPr>
        <w:t>Vitanza</w:t>
      </w:r>
      <w:proofErr w:type="spellEnd"/>
      <w:r>
        <w:rPr>
          <w:rFonts w:ascii="Times New Roman" w:hAnsi="Times New Roman"/>
        </w:rPr>
        <w:t>: Yeah, yeah, yeah.</w:t>
      </w:r>
    </w:p>
    <w:p w14:paraId="184D6AFE" w14:textId="77777777" w:rsidR="00DF0048" w:rsidRDefault="00DF0048" w:rsidP="00FF214F">
      <w:pPr>
        <w:rPr>
          <w:rFonts w:ascii="Times New Roman" w:hAnsi="Times New Roman"/>
        </w:rPr>
      </w:pPr>
    </w:p>
    <w:p w14:paraId="089766C9" w14:textId="6B28D3AC" w:rsidR="00FF214F" w:rsidRPr="00FF214F"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Well it sounds like a remarkable program. And so I guess the way that we can wrap up today, given the way that we began, it to say, is there anything you think that language wants to be said that we haven</w:t>
      </w:r>
      <w:r>
        <w:rPr>
          <w:rFonts w:ascii="Times New Roman" w:hAnsi="Times New Roman"/>
        </w:rPr>
        <w:t>’</w:t>
      </w:r>
      <w:r w:rsidRPr="00FF214F">
        <w:rPr>
          <w:rFonts w:ascii="Times New Roman" w:hAnsi="Times New Roman"/>
        </w:rPr>
        <w:t>t yet gotten to in this interview that you</w:t>
      </w:r>
      <w:r>
        <w:rPr>
          <w:rFonts w:ascii="Times New Roman" w:hAnsi="Times New Roman"/>
        </w:rPr>
        <w:t>’</w:t>
      </w:r>
      <w:r w:rsidRPr="00FF214F">
        <w:rPr>
          <w:rFonts w:ascii="Times New Roman" w:hAnsi="Times New Roman"/>
        </w:rPr>
        <w:t xml:space="preserve">d like to end with? </w:t>
      </w:r>
    </w:p>
    <w:p w14:paraId="334ED542" w14:textId="77777777" w:rsidR="00FF214F" w:rsidRPr="00FF214F" w:rsidRDefault="00FF214F" w:rsidP="00FF214F">
      <w:pPr>
        <w:rPr>
          <w:rFonts w:ascii="Times New Roman" w:hAnsi="Times New Roman"/>
        </w:rPr>
      </w:pPr>
    </w:p>
    <w:p w14:paraId="590697DE" w14:textId="77777777" w:rsidR="00DF0048" w:rsidRDefault="00DF0048" w:rsidP="00FF214F">
      <w:pPr>
        <w:rPr>
          <w:rFonts w:ascii="Times New Roman" w:hAnsi="Times New Roman"/>
        </w:rPr>
      </w:pPr>
      <w:r>
        <w:rPr>
          <w:rFonts w:ascii="Times New Roman" w:hAnsi="Times New Roman"/>
        </w:rPr>
        <w:t>[</w:t>
      </w:r>
      <w:proofErr w:type="gramStart"/>
      <w:r>
        <w:rPr>
          <w:rFonts w:ascii="Times New Roman" w:hAnsi="Times New Roman"/>
        </w:rPr>
        <w:t>pause</w:t>
      </w:r>
      <w:proofErr w:type="gramEnd"/>
      <w:r>
        <w:rPr>
          <w:rFonts w:ascii="Times New Roman" w:hAnsi="Times New Roman"/>
        </w:rPr>
        <w:t>]</w:t>
      </w:r>
    </w:p>
    <w:p w14:paraId="4160720C" w14:textId="77777777" w:rsidR="00DF0048" w:rsidRDefault="00DF0048" w:rsidP="00FF214F">
      <w:pPr>
        <w:rPr>
          <w:rFonts w:ascii="Times New Roman" w:hAnsi="Times New Roman"/>
        </w:rPr>
      </w:pPr>
    </w:p>
    <w:p w14:paraId="72580D34" w14:textId="6CFD02C7"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Total silence is what language wants to</w:t>
      </w:r>
      <w:r>
        <w:rPr>
          <w:rFonts w:ascii="Times New Roman" w:hAnsi="Times New Roman"/>
        </w:rPr>
        <w:t>—</w:t>
      </w:r>
      <w:r w:rsidRPr="00FF214F">
        <w:rPr>
          <w:rFonts w:ascii="Times New Roman" w:hAnsi="Times New Roman"/>
        </w:rPr>
        <w:t xml:space="preserve">but here I am speaking. Silence. Listening to silence. I think we have to listen to silence. </w:t>
      </w:r>
    </w:p>
    <w:p w14:paraId="36FF87FD" w14:textId="77777777" w:rsidR="00FF214F" w:rsidRPr="00FF214F" w:rsidRDefault="00FF214F" w:rsidP="00FF214F">
      <w:pPr>
        <w:rPr>
          <w:rFonts w:ascii="Times New Roman" w:hAnsi="Times New Roman"/>
        </w:rPr>
      </w:pPr>
    </w:p>
    <w:p w14:paraId="310B5BED" w14:textId="77777777" w:rsidR="00DF0048" w:rsidRDefault="00DF0048" w:rsidP="00FF214F">
      <w:pPr>
        <w:rPr>
          <w:rFonts w:ascii="Times New Roman" w:hAnsi="Times New Roman"/>
        </w:rPr>
      </w:pPr>
      <w:r>
        <w:rPr>
          <w:rFonts w:ascii="Times New Roman" w:hAnsi="Times New Roman"/>
        </w:rPr>
        <w:t>[</w:t>
      </w:r>
      <w:proofErr w:type="gramStart"/>
      <w:r>
        <w:rPr>
          <w:rFonts w:ascii="Times New Roman" w:hAnsi="Times New Roman"/>
        </w:rPr>
        <w:t>pause</w:t>
      </w:r>
      <w:proofErr w:type="gramEnd"/>
      <w:r>
        <w:rPr>
          <w:rFonts w:ascii="Times New Roman" w:hAnsi="Times New Roman"/>
        </w:rPr>
        <w:t>]</w:t>
      </w:r>
    </w:p>
    <w:p w14:paraId="72DDC287" w14:textId="77777777" w:rsidR="00DF0048" w:rsidRDefault="00DF0048" w:rsidP="00FF214F">
      <w:pPr>
        <w:rPr>
          <w:rFonts w:ascii="Times New Roman" w:hAnsi="Times New Roman"/>
        </w:rPr>
      </w:pPr>
    </w:p>
    <w:p w14:paraId="4E85B84F" w14:textId="77777777" w:rsidR="00DF0048" w:rsidRDefault="00FF214F" w:rsidP="00FF214F">
      <w:pPr>
        <w:rPr>
          <w:rFonts w:ascii="Times New Roman" w:hAnsi="Times New Roman"/>
        </w:rPr>
      </w:pPr>
      <w:r w:rsidRPr="00FF214F">
        <w:rPr>
          <w:rFonts w:ascii="Times New Roman" w:hAnsi="Times New Roman"/>
        </w:rPr>
        <w:t xml:space="preserve">Not only listen to the words. You know, this may be a misfiring in my brain, but when I look at words I see other words within them. And </w:t>
      </w:r>
      <w:proofErr w:type="gramStart"/>
      <w:r w:rsidRPr="00FF214F">
        <w:rPr>
          <w:rFonts w:ascii="Times New Roman" w:hAnsi="Times New Roman"/>
        </w:rPr>
        <w:t>I cannot not</w:t>
      </w:r>
      <w:proofErr w:type="gramEnd"/>
      <w:r w:rsidRPr="00FF214F">
        <w:rPr>
          <w:rFonts w:ascii="Times New Roman" w:hAnsi="Times New Roman"/>
        </w:rPr>
        <w:t>. And I love typos. I turn off my spell-checker in Microsoft Word because I [slaps table for emphasis] want those typos there. And then they get published, and editors usually have to tell the person who</w:t>
      </w:r>
      <w:r>
        <w:rPr>
          <w:rFonts w:ascii="Times New Roman" w:hAnsi="Times New Roman"/>
        </w:rPr>
        <w:t>’</w:t>
      </w:r>
      <w:r w:rsidRPr="00FF214F">
        <w:rPr>
          <w:rFonts w:ascii="Times New Roman" w:hAnsi="Times New Roman"/>
        </w:rPr>
        <w:t xml:space="preserve">s, you know, going through the manuscript to try to fix it up, </w:t>
      </w:r>
      <w:r>
        <w:rPr>
          <w:rFonts w:ascii="Times New Roman" w:hAnsi="Times New Roman"/>
        </w:rPr>
        <w:t>“</w:t>
      </w:r>
      <w:r w:rsidRPr="00FF214F">
        <w:rPr>
          <w:rFonts w:ascii="Times New Roman" w:hAnsi="Times New Roman"/>
        </w:rPr>
        <w:t>Don</w:t>
      </w:r>
      <w:r>
        <w:rPr>
          <w:rFonts w:ascii="Times New Roman" w:hAnsi="Times New Roman"/>
        </w:rPr>
        <w:t>’</w:t>
      </w:r>
      <w:r w:rsidRPr="00FF214F">
        <w:rPr>
          <w:rFonts w:ascii="Times New Roman" w:hAnsi="Times New Roman"/>
        </w:rPr>
        <w:t>t change any of those words! That</w:t>
      </w:r>
      <w:r>
        <w:rPr>
          <w:rFonts w:ascii="Times New Roman" w:hAnsi="Times New Roman"/>
        </w:rPr>
        <w:t>’</w:t>
      </w:r>
      <w:r w:rsidRPr="00FF214F">
        <w:rPr>
          <w:rFonts w:ascii="Times New Roman" w:hAnsi="Times New Roman"/>
        </w:rPr>
        <w:t xml:space="preserve">s what </w:t>
      </w:r>
      <w:proofErr w:type="spellStart"/>
      <w:r w:rsidRPr="00FF214F">
        <w:rPr>
          <w:rFonts w:ascii="Times New Roman" w:hAnsi="Times New Roman"/>
        </w:rPr>
        <w:t>Vitanza</w:t>
      </w:r>
      <w:proofErr w:type="spellEnd"/>
      <w:r w:rsidRPr="00FF214F">
        <w:rPr>
          <w:rFonts w:ascii="Times New Roman" w:hAnsi="Times New Roman"/>
        </w:rPr>
        <w:t xml:space="preserve"> wants.</w:t>
      </w:r>
      <w:r>
        <w:rPr>
          <w:rFonts w:ascii="Times New Roman" w:hAnsi="Times New Roman"/>
        </w:rPr>
        <w:t>”</w:t>
      </w:r>
      <w:r w:rsidR="00DF0048">
        <w:rPr>
          <w:rFonts w:ascii="Times New Roman" w:hAnsi="Times New Roman"/>
        </w:rPr>
        <w:t xml:space="preserve"> </w:t>
      </w:r>
      <w:r w:rsidRPr="00FF214F">
        <w:rPr>
          <w:rFonts w:ascii="Times New Roman" w:hAnsi="Times New Roman"/>
        </w:rPr>
        <w:t>[</w:t>
      </w:r>
      <w:proofErr w:type="gramStart"/>
      <w:r w:rsidRPr="00FF214F">
        <w:rPr>
          <w:rFonts w:ascii="Times New Roman" w:hAnsi="Times New Roman"/>
        </w:rPr>
        <w:t>both</w:t>
      </w:r>
      <w:proofErr w:type="gramEnd"/>
      <w:r w:rsidRPr="00FF214F">
        <w:rPr>
          <w:rFonts w:ascii="Times New Roman" w:hAnsi="Times New Roman"/>
        </w:rPr>
        <w:t xml:space="preserve"> chuckling] And in fact Janice Walker, she</w:t>
      </w:r>
      <w:r>
        <w:rPr>
          <w:rFonts w:ascii="Times New Roman" w:hAnsi="Times New Roman"/>
        </w:rPr>
        <w:t>—</w:t>
      </w:r>
      <w:r w:rsidRPr="00FF214F">
        <w:rPr>
          <w:rFonts w:ascii="Times New Roman" w:hAnsi="Times New Roman"/>
        </w:rPr>
        <w:t xml:space="preserve">in the front of an article published in </w:t>
      </w:r>
      <w:r w:rsidRPr="00DF0048">
        <w:rPr>
          <w:rFonts w:ascii="Times New Roman" w:hAnsi="Times New Roman"/>
          <w:i/>
        </w:rPr>
        <w:t>Computers and Composition</w:t>
      </w:r>
      <w:r w:rsidRPr="00FF214F">
        <w:rPr>
          <w:rFonts w:ascii="Times New Roman" w:hAnsi="Times New Roman"/>
        </w:rPr>
        <w:t>, that journal</w:t>
      </w:r>
      <w:r>
        <w:rPr>
          <w:rFonts w:ascii="Times New Roman" w:hAnsi="Times New Roman"/>
        </w:rPr>
        <w:t>—</w:t>
      </w:r>
      <w:r w:rsidRPr="00FF214F">
        <w:rPr>
          <w:rFonts w:ascii="Times New Roman" w:hAnsi="Times New Roman"/>
        </w:rPr>
        <w:t xml:space="preserve">she had in all caps at the very top, </w:t>
      </w:r>
      <w:r>
        <w:rPr>
          <w:rFonts w:ascii="Times New Roman" w:hAnsi="Times New Roman"/>
        </w:rPr>
        <w:t>“</w:t>
      </w:r>
      <w:r w:rsidRPr="00FF214F">
        <w:rPr>
          <w:rFonts w:ascii="Times New Roman" w:hAnsi="Times New Roman"/>
        </w:rPr>
        <w:t xml:space="preserve">There are no typos in Victor </w:t>
      </w:r>
      <w:proofErr w:type="spellStart"/>
      <w:r w:rsidRPr="00FF214F">
        <w:rPr>
          <w:rFonts w:ascii="Times New Roman" w:hAnsi="Times New Roman"/>
        </w:rPr>
        <w:t>Vitanza</w:t>
      </w:r>
      <w:r>
        <w:rPr>
          <w:rFonts w:ascii="Times New Roman" w:hAnsi="Times New Roman"/>
        </w:rPr>
        <w:t>’</w:t>
      </w:r>
      <w:r w:rsidRPr="00FF214F">
        <w:rPr>
          <w:rFonts w:ascii="Times New Roman" w:hAnsi="Times New Roman"/>
        </w:rPr>
        <w:t>s</w:t>
      </w:r>
      <w:proofErr w:type="spellEnd"/>
      <w:r w:rsidRPr="00FF214F">
        <w:rPr>
          <w:rFonts w:ascii="Times New Roman" w:hAnsi="Times New Roman"/>
        </w:rPr>
        <w:t xml:space="preserve"> article.</w:t>
      </w:r>
      <w:r>
        <w:rPr>
          <w:rFonts w:ascii="Times New Roman" w:hAnsi="Times New Roman"/>
        </w:rPr>
        <w:t>”</w:t>
      </w:r>
      <w:r w:rsidRPr="00FF214F">
        <w:rPr>
          <w:rFonts w:ascii="Times New Roman" w:hAnsi="Times New Roman"/>
        </w:rPr>
        <w:t xml:space="preserve"> In other words, they</w:t>
      </w:r>
      <w:r>
        <w:rPr>
          <w:rFonts w:ascii="Times New Roman" w:hAnsi="Times New Roman"/>
        </w:rPr>
        <w:t>’</w:t>
      </w:r>
      <w:r w:rsidRPr="00FF214F">
        <w:rPr>
          <w:rFonts w:ascii="Times New Roman" w:hAnsi="Times New Roman"/>
        </w:rPr>
        <w:t>re there, but they</w:t>
      </w:r>
      <w:r>
        <w:rPr>
          <w:rFonts w:ascii="Times New Roman" w:hAnsi="Times New Roman"/>
        </w:rPr>
        <w:t>’</w:t>
      </w:r>
      <w:r w:rsidRPr="00FF214F">
        <w:rPr>
          <w:rFonts w:ascii="Times New Roman" w:hAnsi="Times New Roman"/>
        </w:rPr>
        <w:t>re no</w:t>
      </w:r>
      <w:r w:rsidR="00DF0048">
        <w:rPr>
          <w:rFonts w:ascii="Times New Roman" w:hAnsi="Times New Roman"/>
        </w:rPr>
        <w:t>t</w:t>
      </w:r>
      <w:r w:rsidRPr="00FF214F">
        <w:rPr>
          <w:rFonts w:ascii="Times New Roman" w:hAnsi="Times New Roman"/>
        </w:rPr>
        <w:t xml:space="preserve"> typos. It</w:t>
      </w:r>
      <w:r>
        <w:rPr>
          <w:rFonts w:ascii="Times New Roman" w:hAnsi="Times New Roman"/>
        </w:rPr>
        <w:t>’</w:t>
      </w:r>
      <w:r w:rsidRPr="00FF214F">
        <w:rPr>
          <w:rFonts w:ascii="Times New Roman" w:hAnsi="Times New Roman"/>
        </w:rPr>
        <w:t>s what I want. What is it that language wants? It</w:t>
      </w:r>
      <w:r>
        <w:rPr>
          <w:rFonts w:ascii="Times New Roman" w:hAnsi="Times New Roman"/>
        </w:rPr>
        <w:t>’</w:t>
      </w:r>
      <w:r w:rsidRPr="00FF214F">
        <w:rPr>
          <w:rFonts w:ascii="Times New Roman" w:hAnsi="Times New Roman"/>
        </w:rPr>
        <w:t>s going back to that. What does it desire? And so, you know, you</w:t>
      </w:r>
      <w:r>
        <w:rPr>
          <w:rFonts w:ascii="Times New Roman" w:hAnsi="Times New Roman"/>
        </w:rPr>
        <w:t>’</w:t>
      </w:r>
      <w:r w:rsidRPr="00FF214F">
        <w:rPr>
          <w:rFonts w:ascii="Times New Roman" w:hAnsi="Times New Roman"/>
        </w:rPr>
        <w:t>re going to write something, and you start looking at what you</w:t>
      </w:r>
      <w:r>
        <w:rPr>
          <w:rFonts w:ascii="Times New Roman" w:hAnsi="Times New Roman"/>
        </w:rPr>
        <w:t>’</w:t>
      </w:r>
      <w:r w:rsidRPr="00FF214F">
        <w:rPr>
          <w:rFonts w:ascii="Times New Roman" w:hAnsi="Times New Roman"/>
        </w:rPr>
        <w:t xml:space="preserve">ve written, and I start talking to it and saying, </w:t>
      </w:r>
      <w:r>
        <w:rPr>
          <w:rFonts w:ascii="Times New Roman" w:hAnsi="Times New Roman"/>
        </w:rPr>
        <w:t>“</w:t>
      </w:r>
      <w:r w:rsidRPr="00FF214F">
        <w:rPr>
          <w:rFonts w:ascii="Times New Roman" w:hAnsi="Times New Roman"/>
        </w:rPr>
        <w:t>What is it you want me to type here?</w:t>
      </w:r>
      <w:r>
        <w:rPr>
          <w:rFonts w:ascii="Times New Roman" w:hAnsi="Times New Roman"/>
        </w:rPr>
        <w:t>”</w:t>
      </w:r>
      <w:r w:rsidRPr="00FF214F">
        <w:rPr>
          <w:rFonts w:ascii="Times New Roman" w:hAnsi="Times New Roman"/>
        </w:rPr>
        <w:t xml:space="preserve"> </w:t>
      </w:r>
      <w:proofErr w:type="gramStart"/>
      <w:r w:rsidRPr="00FF214F">
        <w:rPr>
          <w:rFonts w:ascii="Times New Roman" w:hAnsi="Times New Roman"/>
        </w:rPr>
        <w:t>Instead of trying to control it.</w:t>
      </w:r>
      <w:proofErr w:type="gramEnd"/>
      <w:r w:rsidRPr="00FF214F">
        <w:rPr>
          <w:rFonts w:ascii="Times New Roman" w:hAnsi="Times New Roman"/>
        </w:rPr>
        <w:t xml:space="preserve"> So what is your relationship with </w:t>
      </w:r>
      <w:r w:rsidRPr="00DF0048">
        <w:rPr>
          <w:rFonts w:ascii="Times New Roman" w:hAnsi="Times New Roman"/>
          <w:i/>
        </w:rPr>
        <w:t>logos</w:t>
      </w:r>
      <w:r w:rsidRPr="00FF214F">
        <w:rPr>
          <w:rFonts w:ascii="Times New Roman" w:hAnsi="Times New Roman"/>
        </w:rPr>
        <w:t>? That</w:t>
      </w:r>
      <w:r>
        <w:rPr>
          <w:rFonts w:ascii="Times New Roman" w:hAnsi="Times New Roman"/>
        </w:rPr>
        <w:t>’</w:t>
      </w:r>
      <w:r w:rsidRPr="00FF214F">
        <w:rPr>
          <w:rFonts w:ascii="Times New Roman" w:hAnsi="Times New Roman"/>
        </w:rPr>
        <w:t>s the question I</w:t>
      </w:r>
      <w:r>
        <w:rPr>
          <w:rFonts w:ascii="Times New Roman" w:hAnsi="Times New Roman"/>
        </w:rPr>
        <w:t>’</w:t>
      </w:r>
      <w:r w:rsidR="00DF0048">
        <w:rPr>
          <w:rFonts w:ascii="Times New Roman" w:hAnsi="Times New Roman"/>
        </w:rPr>
        <w:t xml:space="preserve">m interested </w:t>
      </w:r>
      <w:proofErr w:type="spellStart"/>
      <w:r w:rsidR="00DF0048">
        <w:rPr>
          <w:rFonts w:ascii="Times New Roman" w:hAnsi="Times New Roman"/>
        </w:rPr>
        <w:t>in.</w:t>
      </w:r>
    </w:p>
    <w:p w14:paraId="43B5F753" w14:textId="77777777" w:rsidR="00DF0048" w:rsidRDefault="00DF0048" w:rsidP="00FF214F">
      <w:pPr>
        <w:rPr>
          <w:rFonts w:ascii="Times New Roman" w:hAnsi="Times New Roman"/>
        </w:rPr>
      </w:pPr>
      <w:proofErr w:type="spellEnd"/>
    </w:p>
    <w:p w14:paraId="7DC5DDB4" w14:textId="77777777" w:rsidR="00DF0048"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Well, Victor </w:t>
      </w:r>
      <w:proofErr w:type="spellStart"/>
      <w:r w:rsidRPr="00FF214F">
        <w:rPr>
          <w:rFonts w:ascii="Times New Roman" w:hAnsi="Times New Roman"/>
        </w:rPr>
        <w:t>Vitanza</w:t>
      </w:r>
      <w:proofErr w:type="spellEnd"/>
      <w:r w:rsidRPr="00FF214F">
        <w:rPr>
          <w:rFonts w:ascii="Times New Roman" w:hAnsi="Times New Roman"/>
        </w:rPr>
        <w:t>, thank you very much again for taking the t</w:t>
      </w:r>
      <w:r w:rsidR="00DF0048">
        <w:rPr>
          <w:rFonts w:ascii="Times New Roman" w:hAnsi="Times New Roman"/>
        </w:rPr>
        <w:t xml:space="preserve">ime to sit down and talk </w:t>
      </w:r>
      <w:proofErr w:type="spellStart"/>
      <w:r w:rsidR="00DF0048">
        <w:rPr>
          <w:rFonts w:ascii="Times New Roman" w:hAnsi="Times New Roman"/>
        </w:rPr>
        <w:t>today.</w:t>
      </w:r>
    </w:p>
    <w:p w14:paraId="1BE0F879" w14:textId="77777777" w:rsidR="00DF0048" w:rsidRDefault="00DF0048" w:rsidP="00FF214F">
      <w:pPr>
        <w:rPr>
          <w:rFonts w:ascii="Times New Roman" w:hAnsi="Times New Roman"/>
        </w:rPr>
      </w:pPr>
      <w:proofErr w:type="spellEnd"/>
    </w:p>
    <w:p w14:paraId="54ED592F" w14:textId="0D83D7A9" w:rsidR="00FF214F" w:rsidRPr="00FF214F" w:rsidRDefault="00FF214F" w:rsidP="00FF214F">
      <w:pPr>
        <w:rPr>
          <w:rFonts w:ascii="Times New Roman" w:hAnsi="Times New Roman"/>
        </w:rPr>
      </w:pPr>
      <w:proofErr w:type="spellStart"/>
      <w:r w:rsidRPr="00FF214F">
        <w:rPr>
          <w:rFonts w:ascii="Times New Roman" w:hAnsi="Times New Roman"/>
        </w:rPr>
        <w:t>Vitanza</w:t>
      </w:r>
      <w:proofErr w:type="spellEnd"/>
      <w:r w:rsidRPr="00FF214F">
        <w:rPr>
          <w:rFonts w:ascii="Times New Roman" w:hAnsi="Times New Roman"/>
        </w:rPr>
        <w:t>: Thank you. Thank you, Eric. It</w:t>
      </w:r>
      <w:r>
        <w:rPr>
          <w:rFonts w:ascii="Times New Roman" w:hAnsi="Times New Roman"/>
        </w:rPr>
        <w:t>’</w:t>
      </w:r>
      <w:r w:rsidRPr="00FF214F">
        <w:rPr>
          <w:rFonts w:ascii="Times New Roman" w:hAnsi="Times New Roman"/>
        </w:rPr>
        <w:t>s a lot of fun. Hope you don</w:t>
      </w:r>
      <w:r>
        <w:rPr>
          <w:rFonts w:ascii="Times New Roman" w:hAnsi="Times New Roman"/>
        </w:rPr>
        <w:t>’</w:t>
      </w:r>
      <w:r w:rsidRPr="00FF214F">
        <w:rPr>
          <w:rFonts w:ascii="Times New Roman" w:hAnsi="Times New Roman"/>
        </w:rPr>
        <w:t xml:space="preserve">t have to cut out a lot of that [goat bleating] there. </w:t>
      </w:r>
    </w:p>
    <w:p w14:paraId="30835257" w14:textId="77777777" w:rsidR="00FF214F" w:rsidRPr="00FF214F" w:rsidRDefault="00FF214F" w:rsidP="00FF214F">
      <w:pPr>
        <w:rPr>
          <w:rFonts w:ascii="Times New Roman" w:hAnsi="Times New Roman"/>
        </w:rPr>
      </w:pPr>
    </w:p>
    <w:p w14:paraId="38FAAD85" w14:textId="77777777" w:rsidR="00FF214F" w:rsidRPr="00FF214F"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both</w:t>
      </w:r>
      <w:proofErr w:type="gramEnd"/>
      <w:r w:rsidRPr="00FF214F">
        <w:rPr>
          <w:rFonts w:ascii="Times New Roman" w:hAnsi="Times New Roman"/>
        </w:rPr>
        <w:t xml:space="preserve"> chuckling] </w:t>
      </w:r>
    </w:p>
    <w:p w14:paraId="03DF9FF6" w14:textId="77777777" w:rsidR="00FF214F" w:rsidRPr="00FF214F" w:rsidRDefault="00FF214F" w:rsidP="00FF214F">
      <w:pPr>
        <w:rPr>
          <w:rFonts w:ascii="Times New Roman" w:hAnsi="Times New Roman"/>
        </w:rPr>
      </w:pPr>
    </w:p>
    <w:p w14:paraId="79A54839" w14:textId="2D18177E" w:rsidR="00DF0048" w:rsidRDefault="00FF214F" w:rsidP="00FF214F">
      <w:pPr>
        <w:rPr>
          <w:rFonts w:ascii="Times New Roman" w:hAnsi="Times New Roman"/>
        </w:rPr>
      </w:pPr>
      <w:r w:rsidRPr="00FF214F">
        <w:rPr>
          <w:rFonts w:ascii="Times New Roman" w:hAnsi="Times New Roman"/>
        </w:rPr>
        <w:t>[</w:t>
      </w:r>
      <w:r w:rsidRPr="00DF0048">
        <w:rPr>
          <w:rFonts w:ascii="Times New Roman" w:hAnsi="Times New Roman"/>
          <w:i/>
        </w:rPr>
        <w:t>Zeugma</w:t>
      </w:r>
      <w:r w:rsidR="00DF0048">
        <w:rPr>
          <w:rFonts w:ascii="Times New Roman" w:hAnsi="Times New Roman"/>
        </w:rPr>
        <w:t xml:space="preserve"> theme</w:t>
      </w:r>
      <w:r w:rsidR="003343A6">
        <w:rPr>
          <w:rFonts w:ascii="Times New Roman" w:hAnsi="Times New Roman"/>
        </w:rPr>
        <w:t>’s beat</w:t>
      </w:r>
      <w:r w:rsidR="00DF0048">
        <w:rPr>
          <w:rFonts w:ascii="Times New Roman" w:hAnsi="Times New Roman"/>
        </w:rPr>
        <w:t xml:space="preserve"> begins to play]</w:t>
      </w:r>
    </w:p>
    <w:p w14:paraId="62786854" w14:textId="77777777" w:rsidR="00DF0048" w:rsidRDefault="00DF0048" w:rsidP="00FF214F">
      <w:pPr>
        <w:rPr>
          <w:rFonts w:ascii="Times New Roman" w:hAnsi="Times New Roman"/>
        </w:rPr>
      </w:pPr>
      <w:bookmarkStart w:id="0" w:name="_GoBack"/>
      <w:bookmarkEnd w:id="0"/>
    </w:p>
    <w:p w14:paraId="08344DD1" w14:textId="77777777" w:rsidR="003343A6"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That</w:t>
      </w:r>
      <w:r>
        <w:rPr>
          <w:rFonts w:ascii="Times New Roman" w:hAnsi="Times New Roman"/>
        </w:rPr>
        <w:t>’</w:t>
      </w:r>
      <w:r w:rsidRPr="00FF214F">
        <w:rPr>
          <w:rFonts w:ascii="Times New Roman" w:hAnsi="Times New Roman"/>
        </w:rPr>
        <w:t xml:space="preserve">s it for this special summer episode of </w:t>
      </w:r>
      <w:r w:rsidRPr="00DF0048">
        <w:rPr>
          <w:rFonts w:ascii="Times New Roman" w:hAnsi="Times New Roman"/>
          <w:i/>
        </w:rPr>
        <w:t>Zeugma</w:t>
      </w:r>
      <w:r w:rsidRPr="00FF214F">
        <w:rPr>
          <w:rFonts w:ascii="Times New Roman" w:hAnsi="Times New Roman"/>
        </w:rPr>
        <w:t xml:space="preserve">. Special thanks to Victor </w:t>
      </w:r>
      <w:proofErr w:type="spellStart"/>
      <w:r w:rsidRPr="00FF214F">
        <w:rPr>
          <w:rFonts w:ascii="Times New Roman" w:hAnsi="Times New Roman"/>
        </w:rPr>
        <w:t>Vitanza</w:t>
      </w:r>
      <w:proofErr w:type="spellEnd"/>
      <w:r w:rsidRPr="00FF214F">
        <w:rPr>
          <w:rFonts w:ascii="Times New Roman" w:hAnsi="Times New Roman"/>
        </w:rPr>
        <w:t xml:space="preserve"> as well as our other summer guests: Roxanne </w:t>
      </w:r>
      <w:proofErr w:type="spellStart"/>
      <w:r w:rsidRPr="00FF214F">
        <w:rPr>
          <w:rFonts w:ascii="Times New Roman" w:hAnsi="Times New Roman"/>
        </w:rPr>
        <w:t>Mountford</w:t>
      </w:r>
      <w:proofErr w:type="spellEnd"/>
      <w:r w:rsidRPr="00FF214F">
        <w:rPr>
          <w:rFonts w:ascii="Times New Roman" w:hAnsi="Times New Roman"/>
        </w:rPr>
        <w:t>, Collin Brooke, Jeff Rice, and Joyce Locke Carter. You can find more interviews and episodes at our website</w:t>
      </w:r>
      <w:r w:rsidR="00DF0048">
        <w:rPr>
          <w:rFonts w:ascii="Times New Roman" w:hAnsi="Times New Roman"/>
        </w:rPr>
        <w:t>—z</w:t>
      </w:r>
      <w:r w:rsidRPr="00FF214F">
        <w:rPr>
          <w:rFonts w:ascii="Times New Roman" w:hAnsi="Times New Roman"/>
        </w:rPr>
        <w:t>eugma.dwrl.utexas.edu</w:t>
      </w:r>
      <w:r>
        <w:rPr>
          <w:rFonts w:ascii="Times New Roman" w:hAnsi="Times New Roman"/>
        </w:rPr>
        <w:t>—</w:t>
      </w:r>
      <w:r w:rsidRPr="00FF214F">
        <w:rPr>
          <w:rFonts w:ascii="Times New Roman" w:hAnsi="Times New Roman"/>
        </w:rPr>
        <w:t xml:space="preserve"> and on iTunes. And you can like us on Facebook or follow us on Twitter @</w:t>
      </w:r>
      <w:proofErr w:type="spellStart"/>
      <w:r w:rsidRPr="00FF214F">
        <w:rPr>
          <w:rFonts w:ascii="Times New Roman" w:hAnsi="Times New Roman"/>
        </w:rPr>
        <w:t>ZeugmaPodcast</w:t>
      </w:r>
      <w:proofErr w:type="spellEnd"/>
      <w:r w:rsidRPr="00FF214F">
        <w:rPr>
          <w:rFonts w:ascii="Times New Roman" w:hAnsi="Times New Roman"/>
        </w:rPr>
        <w:t xml:space="preserve"> for more updates. Stay tuned this coming year for our third season and check back soon for an interview with Dr. Jody </w:t>
      </w:r>
      <w:proofErr w:type="spellStart"/>
      <w:r w:rsidRPr="00FF214F">
        <w:rPr>
          <w:rFonts w:ascii="Times New Roman" w:hAnsi="Times New Roman"/>
        </w:rPr>
        <w:t>Shipka</w:t>
      </w:r>
      <w:proofErr w:type="spellEnd"/>
      <w:r w:rsidRPr="00FF214F">
        <w:rPr>
          <w:rFonts w:ascii="Times New Roman" w:hAnsi="Times New Roman"/>
        </w:rPr>
        <w:t>, who presented at the DWRL</w:t>
      </w:r>
      <w:r>
        <w:rPr>
          <w:rFonts w:ascii="Times New Roman" w:hAnsi="Times New Roman"/>
        </w:rPr>
        <w:t>’</w:t>
      </w:r>
      <w:r w:rsidRPr="00FF214F">
        <w:rPr>
          <w:rFonts w:ascii="Times New Roman" w:hAnsi="Times New Roman"/>
        </w:rPr>
        <w:t xml:space="preserve">s 2014 Speaker Series earlier this year. Signing off for the </w:t>
      </w:r>
      <w:r w:rsidRPr="003343A6">
        <w:rPr>
          <w:rFonts w:ascii="Times New Roman" w:hAnsi="Times New Roman"/>
          <w:i/>
        </w:rPr>
        <w:t>Zeugma</w:t>
      </w:r>
      <w:r w:rsidRPr="00FF214F">
        <w:rPr>
          <w:rFonts w:ascii="Times New Roman" w:hAnsi="Times New Roman"/>
        </w:rPr>
        <w:t xml:space="preserve"> podcast, this is Eric</w:t>
      </w:r>
      <w:r w:rsidR="003343A6">
        <w:rPr>
          <w:rFonts w:ascii="Times New Roman" w:hAnsi="Times New Roman"/>
        </w:rPr>
        <w:t>—</w:t>
      </w:r>
    </w:p>
    <w:p w14:paraId="0579534F" w14:textId="77777777" w:rsidR="003343A6" w:rsidRDefault="003343A6" w:rsidP="00FF214F">
      <w:pPr>
        <w:rPr>
          <w:rFonts w:ascii="Times New Roman" w:hAnsi="Times New Roman"/>
        </w:rPr>
      </w:pPr>
    </w:p>
    <w:p w14:paraId="60709AA2" w14:textId="77777777" w:rsidR="003343A6" w:rsidRDefault="00FF214F" w:rsidP="00FF214F">
      <w:pPr>
        <w:rPr>
          <w:rFonts w:ascii="Times New Roman" w:hAnsi="Times New Roman"/>
        </w:rPr>
      </w:pPr>
      <w:r w:rsidRPr="00FF214F">
        <w:rPr>
          <w:rFonts w:ascii="Times New Roman" w:hAnsi="Times New Roman"/>
        </w:rPr>
        <w:t>[</w:t>
      </w:r>
      <w:proofErr w:type="gramStart"/>
      <w:r w:rsidRPr="00FF214F">
        <w:rPr>
          <w:rFonts w:ascii="Times New Roman" w:hAnsi="Times New Roman"/>
        </w:rPr>
        <w:t>music</w:t>
      </w:r>
      <w:proofErr w:type="gramEnd"/>
      <w:r w:rsidRPr="00FF214F">
        <w:rPr>
          <w:rFonts w:ascii="Times New Roman" w:hAnsi="Times New Roman"/>
        </w:rPr>
        <w:t xml:space="preserve"> stops, so</w:t>
      </w:r>
      <w:r w:rsidR="003343A6">
        <w:rPr>
          <w:rFonts w:ascii="Times New Roman" w:hAnsi="Times New Roman"/>
        </w:rPr>
        <w:t>und of clattering and clanging]</w:t>
      </w:r>
    </w:p>
    <w:p w14:paraId="3DE01B0C" w14:textId="77777777" w:rsidR="003343A6" w:rsidRDefault="003343A6" w:rsidP="00FF214F">
      <w:pPr>
        <w:rPr>
          <w:rFonts w:ascii="Times New Roman" w:hAnsi="Times New Roman"/>
        </w:rPr>
      </w:pPr>
    </w:p>
    <w:p w14:paraId="58895888" w14:textId="597A67EF" w:rsidR="00FF214F" w:rsidRPr="00FF214F" w:rsidRDefault="00FF214F" w:rsidP="00FF214F">
      <w:pPr>
        <w:rPr>
          <w:rFonts w:ascii="Times New Roman" w:hAnsi="Times New Roman"/>
        </w:rPr>
      </w:pPr>
      <w:proofErr w:type="spellStart"/>
      <w:r w:rsidRPr="00FF214F">
        <w:rPr>
          <w:rFonts w:ascii="Times New Roman" w:hAnsi="Times New Roman"/>
        </w:rPr>
        <w:t>Detweiler</w:t>
      </w:r>
      <w:proofErr w:type="spellEnd"/>
      <w:r w:rsidRPr="00FF214F">
        <w:rPr>
          <w:rFonts w:ascii="Times New Roman" w:hAnsi="Times New Roman"/>
        </w:rPr>
        <w:t xml:space="preserve">: Oh, [goat bleating.] </w:t>
      </w:r>
    </w:p>
    <w:p w14:paraId="281642AF" w14:textId="77777777" w:rsidR="00FF214F" w:rsidRPr="00FF214F" w:rsidRDefault="00FF214F" w:rsidP="00FF214F">
      <w:pPr>
        <w:rPr>
          <w:rFonts w:ascii="Times New Roman" w:hAnsi="Times New Roman"/>
        </w:rPr>
      </w:pPr>
    </w:p>
    <w:p w14:paraId="7908EEEA" w14:textId="77777777" w:rsidR="00FF214F" w:rsidRPr="00FF214F" w:rsidRDefault="00FF214F" w:rsidP="00FF214F">
      <w:pPr>
        <w:rPr>
          <w:rFonts w:ascii="Times New Roman" w:hAnsi="Times New Roman"/>
        </w:rPr>
      </w:pPr>
      <w:r w:rsidRPr="00FF214F">
        <w:rPr>
          <w:rFonts w:ascii="Times New Roman" w:hAnsi="Times New Roman"/>
        </w:rPr>
        <w:t>[</w:t>
      </w:r>
      <w:r w:rsidRPr="003343A6">
        <w:rPr>
          <w:rFonts w:ascii="Times New Roman" w:hAnsi="Times New Roman"/>
          <w:i/>
        </w:rPr>
        <w:t>Zeugma</w:t>
      </w:r>
      <w:r w:rsidRPr="00FF214F">
        <w:rPr>
          <w:rFonts w:ascii="Times New Roman" w:hAnsi="Times New Roman"/>
        </w:rPr>
        <w:t xml:space="preserve"> theme plays]  </w:t>
      </w:r>
    </w:p>
    <w:p w14:paraId="66C281D0" w14:textId="77777777" w:rsidR="00CD7895" w:rsidRPr="00FF214F" w:rsidRDefault="00CD7895">
      <w:pPr>
        <w:rPr>
          <w:rFonts w:ascii="Times New Roman" w:hAnsi="Times New Roman"/>
        </w:rPr>
      </w:pPr>
    </w:p>
    <w:sectPr w:rsidR="00CD7895" w:rsidRPr="00FF214F" w:rsidSect="00FF2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0D01B" w14:textId="77777777" w:rsidR="00DF0048" w:rsidRDefault="00DF0048" w:rsidP="00FF214F">
      <w:r>
        <w:separator/>
      </w:r>
    </w:p>
  </w:endnote>
  <w:endnote w:type="continuationSeparator" w:id="0">
    <w:p w14:paraId="6F4B1807" w14:textId="77777777" w:rsidR="00DF0048" w:rsidRDefault="00DF0048" w:rsidP="00FF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AFDAD" w14:textId="77777777" w:rsidR="00DF0048" w:rsidRDefault="00DF0048" w:rsidP="00FF214F">
      <w:r>
        <w:separator/>
      </w:r>
    </w:p>
  </w:footnote>
  <w:footnote w:type="continuationSeparator" w:id="0">
    <w:p w14:paraId="4BEDEAF2" w14:textId="77777777" w:rsidR="00DF0048" w:rsidRDefault="00DF0048" w:rsidP="00FF2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4BDE" w14:textId="77777777" w:rsidR="00DF0048" w:rsidRPr="00FF214F" w:rsidRDefault="00DF0048" w:rsidP="00FF214F">
    <w:pPr>
      <w:pStyle w:val="Header"/>
      <w:tabs>
        <w:tab w:val="clear" w:pos="8640"/>
        <w:tab w:val="right" w:pos="9360"/>
      </w:tabs>
      <w:rPr>
        <w:rFonts w:ascii="Times New Roman" w:hAnsi="Times New Roman"/>
      </w:rPr>
    </w:pPr>
    <w:r>
      <w:tab/>
    </w:r>
    <w:r>
      <w:tab/>
    </w:r>
    <w:r w:rsidRPr="00FF214F">
      <w:rPr>
        <w:rStyle w:val="PageNumber"/>
        <w:rFonts w:ascii="Times New Roman" w:hAnsi="Times New Roman"/>
      </w:rPr>
      <w:fldChar w:fldCharType="begin"/>
    </w:r>
    <w:r w:rsidRPr="00FF214F">
      <w:rPr>
        <w:rStyle w:val="PageNumber"/>
        <w:rFonts w:ascii="Times New Roman" w:hAnsi="Times New Roman"/>
      </w:rPr>
      <w:instrText xml:space="preserve"> PAGE </w:instrText>
    </w:r>
    <w:r w:rsidRPr="00FF214F">
      <w:rPr>
        <w:rStyle w:val="PageNumber"/>
        <w:rFonts w:ascii="Times New Roman" w:hAnsi="Times New Roman"/>
      </w:rPr>
      <w:fldChar w:fldCharType="separate"/>
    </w:r>
    <w:r w:rsidR="003343A6">
      <w:rPr>
        <w:rStyle w:val="PageNumber"/>
        <w:rFonts w:ascii="Times New Roman" w:hAnsi="Times New Roman"/>
        <w:noProof/>
      </w:rPr>
      <w:t>12</w:t>
    </w:r>
    <w:r w:rsidRPr="00FF214F">
      <w:rPr>
        <w:rStyle w:val="PageNumber"/>
        <w:rFonts w:ascii="Times New Roman" w:hAnsi="Times New Roman"/>
      </w:rPr>
      <w:fldChar w:fldCharType="end"/>
    </w:r>
    <w:r w:rsidRPr="00FF214F">
      <w:rPr>
        <w:rFonts w:ascii="Times New Roman" w:hAnsi="Times New Roman"/>
      </w:rPr>
      <w:tab/>
    </w:r>
    <w:r w:rsidRPr="00FF214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4F"/>
    <w:rsid w:val="00326E3D"/>
    <w:rsid w:val="003343A6"/>
    <w:rsid w:val="003D4E4F"/>
    <w:rsid w:val="00554C2C"/>
    <w:rsid w:val="007E56EF"/>
    <w:rsid w:val="007F1B0B"/>
    <w:rsid w:val="00B83E9E"/>
    <w:rsid w:val="00CC05A7"/>
    <w:rsid w:val="00CD7895"/>
    <w:rsid w:val="00D56467"/>
    <w:rsid w:val="00DF0048"/>
    <w:rsid w:val="00FF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61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4F"/>
    <w:pPr>
      <w:tabs>
        <w:tab w:val="center" w:pos="4320"/>
        <w:tab w:val="right" w:pos="8640"/>
      </w:tabs>
    </w:pPr>
  </w:style>
  <w:style w:type="character" w:customStyle="1" w:styleId="HeaderChar">
    <w:name w:val="Header Char"/>
    <w:basedOn w:val="DefaultParagraphFont"/>
    <w:link w:val="Header"/>
    <w:uiPriority w:val="99"/>
    <w:rsid w:val="00FF214F"/>
  </w:style>
  <w:style w:type="paragraph" w:styleId="Footer">
    <w:name w:val="footer"/>
    <w:basedOn w:val="Normal"/>
    <w:link w:val="FooterChar"/>
    <w:uiPriority w:val="99"/>
    <w:unhideWhenUsed/>
    <w:rsid w:val="00FF214F"/>
    <w:pPr>
      <w:tabs>
        <w:tab w:val="center" w:pos="4320"/>
        <w:tab w:val="right" w:pos="8640"/>
      </w:tabs>
    </w:pPr>
  </w:style>
  <w:style w:type="character" w:customStyle="1" w:styleId="FooterChar">
    <w:name w:val="Footer Char"/>
    <w:basedOn w:val="DefaultParagraphFont"/>
    <w:link w:val="Footer"/>
    <w:uiPriority w:val="99"/>
    <w:rsid w:val="00FF214F"/>
  </w:style>
  <w:style w:type="character" w:styleId="PageNumber">
    <w:name w:val="page number"/>
    <w:basedOn w:val="DefaultParagraphFont"/>
    <w:uiPriority w:val="99"/>
    <w:semiHidden/>
    <w:unhideWhenUsed/>
    <w:rsid w:val="00FF2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4F"/>
    <w:pPr>
      <w:tabs>
        <w:tab w:val="center" w:pos="4320"/>
        <w:tab w:val="right" w:pos="8640"/>
      </w:tabs>
    </w:pPr>
  </w:style>
  <w:style w:type="character" w:customStyle="1" w:styleId="HeaderChar">
    <w:name w:val="Header Char"/>
    <w:basedOn w:val="DefaultParagraphFont"/>
    <w:link w:val="Header"/>
    <w:uiPriority w:val="99"/>
    <w:rsid w:val="00FF214F"/>
  </w:style>
  <w:style w:type="paragraph" w:styleId="Footer">
    <w:name w:val="footer"/>
    <w:basedOn w:val="Normal"/>
    <w:link w:val="FooterChar"/>
    <w:uiPriority w:val="99"/>
    <w:unhideWhenUsed/>
    <w:rsid w:val="00FF214F"/>
    <w:pPr>
      <w:tabs>
        <w:tab w:val="center" w:pos="4320"/>
        <w:tab w:val="right" w:pos="8640"/>
      </w:tabs>
    </w:pPr>
  </w:style>
  <w:style w:type="character" w:customStyle="1" w:styleId="FooterChar">
    <w:name w:val="Footer Char"/>
    <w:basedOn w:val="DefaultParagraphFont"/>
    <w:link w:val="Footer"/>
    <w:uiPriority w:val="99"/>
    <w:rsid w:val="00FF214F"/>
  </w:style>
  <w:style w:type="character" w:styleId="PageNumber">
    <w:name w:val="page number"/>
    <w:basedOn w:val="DefaultParagraphFont"/>
    <w:uiPriority w:val="99"/>
    <w:semiHidden/>
    <w:unhideWhenUsed/>
    <w:rsid w:val="00F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5674</Words>
  <Characters>32343</Characters>
  <Application>Microsoft Macintosh Word</Application>
  <DocSecurity>0</DocSecurity>
  <Lines>269</Lines>
  <Paragraphs>75</Paragraphs>
  <ScaleCrop>false</ScaleCrop>
  <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 Support</dc:creator>
  <cp:keywords/>
  <dc:description/>
  <cp:lastModifiedBy>Academic Technology Support</cp:lastModifiedBy>
  <cp:revision>4</cp:revision>
  <dcterms:created xsi:type="dcterms:W3CDTF">2015-06-10T17:01:00Z</dcterms:created>
  <dcterms:modified xsi:type="dcterms:W3CDTF">2015-06-10T18:02:00Z</dcterms:modified>
</cp:coreProperties>
</file>